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7A08E" w14:textId="19E17AE9" w:rsidR="00F639BA" w:rsidRPr="00C55302" w:rsidRDefault="004658DC" w:rsidP="00467C1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55302">
        <w:rPr>
          <w:rFonts w:ascii="Arial" w:hAnsi="Arial" w:cs="Arial"/>
          <w:b/>
          <w:sz w:val="24"/>
          <w:szCs w:val="24"/>
        </w:rPr>
        <w:t xml:space="preserve">PROJETO DE </w:t>
      </w:r>
      <w:r w:rsidR="007E7840" w:rsidRPr="00C55302">
        <w:rPr>
          <w:rFonts w:ascii="Arial" w:hAnsi="Arial" w:cs="Arial"/>
          <w:b/>
          <w:sz w:val="24"/>
          <w:szCs w:val="24"/>
        </w:rPr>
        <w:t xml:space="preserve">LEI Nº </w:t>
      </w:r>
      <w:r w:rsidR="00A05792">
        <w:rPr>
          <w:rFonts w:ascii="Arial" w:hAnsi="Arial" w:cs="Arial"/>
          <w:b/>
          <w:sz w:val="24"/>
          <w:szCs w:val="24"/>
        </w:rPr>
        <w:t>2.</w:t>
      </w:r>
      <w:bookmarkStart w:id="0" w:name="_GoBack"/>
      <w:bookmarkEnd w:id="0"/>
      <w:r w:rsidR="00AF4238">
        <w:rPr>
          <w:rFonts w:ascii="Arial" w:hAnsi="Arial" w:cs="Arial"/>
          <w:b/>
          <w:sz w:val="24"/>
          <w:szCs w:val="24"/>
        </w:rPr>
        <w:t>639</w:t>
      </w:r>
      <w:r w:rsidR="007E7840" w:rsidRPr="00C55302">
        <w:rPr>
          <w:rFonts w:ascii="Arial" w:hAnsi="Arial" w:cs="Arial"/>
          <w:b/>
          <w:sz w:val="24"/>
          <w:szCs w:val="24"/>
        </w:rPr>
        <w:t>/202</w:t>
      </w:r>
      <w:r w:rsidR="004A68CD">
        <w:rPr>
          <w:rFonts w:ascii="Arial" w:hAnsi="Arial" w:cs="Arial"/>
          <w:b/>
          <w:sz w:val="24"/>
          <w:szCs w:val="24"/>
        </w:rPr>
        <w:t>6</w:t>
      </w:r>
    </w:p>
    <w:p w14:paraId="42248079" w14:textId="77777777" w:rsidR="00C55302" w:rsidRDefault="00C55302" w:rsidP="00C5530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98ECD06" w14:textId="77777777" w:rsidR="004E4200" w:rsidRDefault="004E4200" w:rsidP="0088375B">
      <w:pPr>
        <w:pStyle w:val="SemEspaamento"/>
        <w:ind w:left="4536"/>
        <w:jc w:val="both"/>
        <w:rPr>
          <w:rFonts w:ascii="Arial" w:hAnsi="Arial" w:cs="Arial"/>
          <w:sz w:val="24"/>
          <w:szCs w:val="24"/>
        </w:rPr>
      </w:pPr>
    </w:p>
    <w:p w14:paraId="4E044224" w14:textId="5618CD66" w:rsidR="007E7840" w:rsidRPr="00C55302" w:rsidRDefault="00B937C3" w:rsidP="0088375B">
      <w:pPr>
        <w:pStyle w:val="SemEspaamento"/>
        <w:ind w:left="4536"/>
        <w:jc w:val="both"/>
        <w:rPr>
          <w:rFonts w:ascii="Arial" w:hAnsi="Arial" w:cs="Arial"/>
          <w:sz w:val="24"/>
          <w:szCs w:val="24"/>
        </w:rPr>
      </w:pPr>
      <w:r w:rsidRPr="00C55302">
        <w:rPr>
          <w:rFonts w:ascii="Arial" w:hAnsi="Arial" w:cs="Arial"/>
          <w:sz w:val="24"/>
          <w:szCs w:val="24"/>
        </w:rPr>
        <w:t xml:space="preserve">DISPÕE SOBRE AS DIRETRIZES ORÇAMENTÁRIAS PARA O EXERCÍCIO FINANCEIRO DE </w:t>
      </w:r>
      <w:r w:rsidR="004A68CD">
        <w:rPr>
          <w:rFonts w:ascii="Arial" w:hAnsi="Arial" w:cs="Arial"/>
          <w:sz w:val="24"/>
          <w:szCs w:val="24"/>
        </w:rPr>
        <w:t>2027</w:t>
      </w:r>
      <w:r w:rsidRPr="00C55302">
        <w:rPr>
          <w:rFonts w:ascii="Arial" w:hAnsi="Arial" w:cs="Arial"/>
          <w:sz w:val="24"/>
          <w:szCs w:val="24"/>
        </w:rPr>
        <w:t xml:space="preserve"> E DÁ OUTRAS PROVIDÊNCIAS.</w:t>
      </w:r>
    </w:p>
    <w:p w14:paraId="08A800DD" w14:textId="77777777" w:rsidR="00B937C3" w:rsidRDefault="00B937C3" w:rsidP="00C5530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65C0B9D" w14:textId="77777777" w:rsidR="004E4200" w:rsidRPr="00C55302" w:rsidRDefault="004E4200" w:rsidP="00C5530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C0A8C59" w14:textId="1A2561AB" w:rsidR="00B937C3" w:rsidRPr="00C55302" w:rsidRDefault="00B937C3" w:rsidP="00C5530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08CD">
        <w:rPr>
          <w:rFonts w:ascii="Arial" w:hAnsi="Arial" w:cs="Arial"/>
          <w:b/>
          <w:sz w:val="24"/>
          <w:szCs w:val="24"/>
        </w:rPr>
        <w:t>JORGE LUIZ SANTIN,</w:t>
      </w:r>
      <w:r w:rsidRPr="00C55302">
        <w:rPr>
          <w:rFonts w:ascii="Arial" w:hAnsi="Arial" w:cs="Arial"/>
          <w:sz w:val="24"/>
          <w:szCs w:val="24"/>
        </w:rPr>
        <w:t xml:space="preserve"> Prefeito Municipal de Barracão, Estado do Paraná, </w:t>
      </w:r>
      <w:r w:rsidR="00044EBC" w:rsidRPr="00044EBC">
        <w:rPr>
          <w:rFonts w:ascii="Arial" w:hAnsi="Arial" w:cs="Arial"/>
          <w:sz w:val="24"/>
          <w:szCs w:val="24"/>
        </w:rPr>
        <w:t>submete à apreciação do Poder Legislativo o seguinte Projeto de Lei:</w:t>
      </w:r>
    </w:p>
    <w:p w14:paraId="1BB71F35" w14:textId="77777777" w:rsidR="00B937C3" w:rsidRDefault="00B937C3" w:rsidP="00C5530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BD3F718" w14:textId="77777777" w:rsidR="004E4200" w:rsidRDefault="004E4200" w:rsidP="00C5530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73AA7A7" w14:textId="0722187B" w:rsidR="00B937C3" w:rsidRPr="00A308CD" w:rsidRDefault="00207BAF" w:rsidP="00A308C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</w:t>
      </w:r>
      <w:r w:rsidR="00B937C3" w:rsidRPr="00A308CD">
        <w:rPr>
          <w:rFonts w:ascii="Arial" w:hAnsi="Arial" w:cs="Arial"/>
          <w:b/>
          <w:sz w:val="24"/>
          <w:szCs w:val="24"/>
        </w:rPr>
        <w:t>TULO I</w:t>
      </w:r>
    </w:p>
    <w:p w14:paraId="403E6BF6" w14:textId="45B33DBA" w:rsidR="00B937C3" w:rsidRPr="00C55302" w:rsidRDefault="00B937C3" w:rsidP="00A308CD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55302">
        <w:rPr>
          <w:rFonts w:ascii="Arial" w:hAnsi="Arial" w:cs="Arial"/>
          <w:sz w:val="24"/>
          <w:szCs w:val="24"/>
        </w:rPr>
        <w:t>DAS D</w:t>
      </w:r>
      <w:r w:rsidR="004461D7">
        <w:rPr>
          <w:rFonts w:ascii="Arial" w:hAnsi="Arial" w:cs="Arial"/>
          <w:sz w:val="24"/>
          <w:szCs w:val="24"/>
        </w:rPr>
        <w:t>ISPOSIÇÕES PRELIMINARES</w:t>
      </w:r>
    </w:p>
    <w:p w14:paraId="35C0A258" w14:textId="77777777" w:rsidR="00B937C3" w:rsidRDefault="00B937C3" w:rsidP="00C5530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AFB8148" w14:textId="3452C1BF" w:rsidR="004461D7" w:rsidRPr="004461D7" w:rsidRDefault="00B937C3" w:rsidP="004461D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08CD">
        <w:rPr>
          <w:rFonts w:ascii="Arial" w:hAnsi="Arial" w:cs="Arial"/>
          <w:b/>
          <w:sz w:val="24"/>
          <w:szCs w:val="24"/>
        </w:rPr>
        <w:t>Art. 1º</w:t>
      </w:r>
      <w:r w:rsidR="00A308CD" w:rsidRPr="00A308CD">
        <w:rPr>
          <w:rFonts w:ascii="Arial" w:hAnsi="Arial" w:cs="Arial"/>
          <w:b/>
          <w:sz w:val="24"/>
          <w:szCs w:val="24"/>
        </w:rPr>
        <w:t>.</w:t>
      </w:r>
      <w:r w:rsidR="00A308CD">
        <w:rPr>
          <w:rFonts w:ascii="Arial" w:hAnsi="Arial" w:cs="Arial"/>
          <w:sz w:val="24"/>
          <w:szCs w:val="24"/>
        </w:rPr>
        <w:t xml:space="preserve"> </w:t>
      </w:r>
      <w:r w:rsidR="004461D7" w:rsidRPr="004461D7">
        <w:rPr>
          <w:rFonts w:ascii="Arial" w:hAnsi="Arial" w:cs="Arial"/>
          <w:sz w:val="24"/>
          <w:szCs w:val="24"/>
        </w:rPr>
        <w:t xml:space="preserve">O ORÇAMENTO DO MUNICÍPIO DE </w:t>
      </w:r>
      <w:r w:rsidR="004461D7">
        <w:rPr>
          <w:rFonts w:ascii="Arial" w:hAnsi="Arial" w:cs="Arial"/>
          <w:sz w:val="24"/>
          <w:szCs w:val="24"/>
        </w:rPr>
        <w:t>BARRACÃO</w:t>
      </w:r>
      <w:r w:rsidR="004461D7" w:rsidRPr="004461D7">
        <w:rPr>
          <w:rFonts w:ascii="Arial" w:hAnsi="Arial" w:cs="Arial"/>
          <w:sz w:val="24"/>
          <w:szCs w:val="24"/>
        </w:rPr>
        <w:t xml:space="preserve">, RELATIVO AO EXERCÍCIO DE </w:t>
      </w:r>
      <w:r w:rsidR="004A68CD">
        <w:rPr>
          <w:rFonts w:ascii="Arial" w:hAnsi="Arial" w:cs="Arial"/>
          <w:sz w:val="24"/>
          <w:szCs w:val="24"/>
        </w:rPr>
        <w:t>2027</w:t>
      </w:r>
      <w:r w:rsidR="004461D7" w:rsidRPr="004461D7">
        <w:rPr>
          <w:rFonts w:ascii="Arial" w:hAnsi="Arial" w:cs="Arial"/>
          <w:sz w:val="24"/>
          <w:szCs w:val="24"/>
        </w:rPr>
        <w:t xml:space="preserve">, será elaborado e executado segundo as diretrizes </w:t>
      </w:r>
      <w:r w:rsidR="001A513F">
        <w:rPr>
          <w:rFonts w:ascii="Arial" w:hAnsi="Arial" w:cs="Arial"/>
          <w:sz w:val="24"/>
          <w:szCs w:val="24"/>
        </w:rPr>
        <w:t xml:space="preserve">orçamentárias </w:t>
      </w:r>
      <w:r w:rsidR="004461D7" w:rsidRPr="004461D7">
        <w:rPr>
          <w:rFonts w:ascii="Arial" w:hAnsi="Arial" w:cs="Arial"/>
          <w:sz w:val="24"/>
          <w:szCs w:val="24"/>
        </w:rPr>
        <w:t xml:space="preserve">estabelecidas nos termos da presente Lei, em cumprimento ao disposto no § 2º do art. 165 da Constituição Federal, </w:t>
      </w:r>
      <w:r w:rsidR="001A513F">
        <w:rPr>
          <w:rFonts w:ascii="Arial" w:hAnsi="Arial" w:cs="Arial"/>
          <w:sz w:val="24"/>
          <w:szCs w:val="24"/>
        </w:rPr>
        <w:t>na</w:t>
      </w:r>
      <w:r w:rsidR="004461D7" w:rsidRPr="004461D7">
        <w:rPr>
          <w:rFonts w:ascii="Arial" w:hAnsi="Arial" w:cs="Arial"/>
          <w:sz w:val="24"/>
          <w:szCs w:val="24"/>
        </w:rPr>
        <w:t xml:space="preserve"> Lei Complementar Federal n</w:t>
      </w:r>
      <w:r w:rsidR="004461D7">
        <w:rPr>
          <w:rFonts w:ascii="Arial" w:hAnsi="Arial" w:cs="Arial"/>
          <w:sz w:val="24"/>
          <w:szCs w:val="24"/>
        </w:rPr>
        <w:t>º</w:t>
      </w:r>
      <w:r w:rsidR="004461D7" w:rsidRPr="004461D7">
        <w:rPr>
          <w:rFonts w:ascii="Arial" w:hAnsi="Arial" w:cs="Arial"/>
          <w:sz w:val="24"/>
          <w:szCs w:val="24"/>
        </w:rPr>
        <w:t xml:space="preserve"> 101</w:t>
      </w:r>
      <w:r w:rsidR="004461D7">
        <w:rPr>
          <w:rFonts w:ascii="Arial" w:hAnsi="Arial" w:cs="Arial"/>
          <w:sz w:val="24"/>
          <w:szCs w:val="24"/>
        </w:rPr>
        <w:t>/2000</w:t>
      </w:r>
      <w:r w:rsidR="004461D7" w:rsidRPr="004461D7">
        <w:rPr>
          <w:rFonts w:ascii="Arial" w:hAnsi="Arial" w:cs="Arial"/>
          <w:sz w:val="24"/>
          <w:szCs w:val="24"/>
        </w:rPr>
        <w:t xml:space="preserve">, </w:t>
      </w:r>
      <w:r w:rsidR="001A513F">
        <w:rPr>
          <w:rFonts w:ascii="Arial" w:hAnsi="Arial" w:cs="Arial"/>
          <w:sz w:val="24"/>
          <w:szCs w:val="24"/>
        </w:rPr>
        <w:t>e n</w:t>
      </w:r>
      <w:r w:rsidR="004461D7" w:rsidRPr="004461D7">
        <w:rPr>
          <w:rFonts w:ascii="Arial" w:hAnsi="Arial" w:cs="Arial"/>
          <w:sz w:val="24"/>
          <w:szCs w:val="24"/>
        </w:rPr>
        <w:t>a</w:t>
      </w:r>
      <w:r w:rsidR="004461D7">
        <w:rPr>
          <w:rFonts w:ascii="Arial" w:hAnsi="Arial" w:cs="Arial"/>
          <w:sz w:val="24"/>
          <w:szCs w:val="24"/>
        </w:rPr>
        <w:t xml:space="preserve"> Lei Orgânica do Município </w:t>
      </w:r>
      <w:r w:rsidR="001A513F">
        <w:rPr>
          <w:rFonts w:ascii="Arial" w:hAnsi="Arial" w:cs="Arial"/>
          <w:sz w:val="24"/>
          <w:szCs w:val="24"/>
        </w:rPr>
        <w:t>de Barracão, compreendendo:</w:t>
      </w:r>
    </w:p>
    <w:p w14:paraId="6FF1B14C" w14:textId="77777777" w:rsidR="004461D7" w:rsidRDefault="004461D7" w:rsidP="004461D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FCC3C36" w14:textId="77777777" w:rsidR="001A513F" w:rsidRPr="001A513F" w:rsidRDefault="001A513F" w:rsidP="001A513F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1A513F">
        <w:rPr>
          <w:rFonts w:ascii="Arial" w:hAnsi="Arial" w:cs="Arial"/>
          <w:sz w:val="24"/>
          <w:szCs w:val="24"/>
        </w:rPr>
        <w:t>I - as disposições preliminares;</w:t>
      </w:r>
    </w:p>
    <w:p w14:paraId="392EBC09" w14:textId="77777777" w:rsidR="001A513F" w:rsidRPr="001A513F" w:rsidRDefault="001A513F" w:rsidP="001A513F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1A513F">
        <w:rPr>
          <w:rFonts w:ascii="Arial" w:hAnsi="Arial" w:cs="Arial"/>
          <w:sz w:val="24"/>
          <w:szCs w:val="24"/>
        </w:rPr>
        <w:t>II - as prioridades e as metas da Administração Pública Municipal;</w:t>
      </w:r>
    </w:p>
    <w:p w14:paraId="50F065A2" w14:textId="77777777" w:rsidR="001A513F" w:rsidRPr="001A513F" w:rsidRDefault="001A513F" w:rsidP="001A513F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1A513F">
        <w:rPr>
          <w:rFonts w:ascii="Arial" w:hAnsi="Arial" w:cs="Arial"/>
          <w:sz w:val="24"/>
          <w:szCs w:val="24"/>
        </w:rPr>
        <w:t>III - a estrutura e a organização dos orçamentos;</w:t>
      </w:r>
    </w:p>
    <w:p w14:paraId="5CDF6308" w14:textId="38B83BE4" w:rsidR="001A513F" w:rsidRPr="001A513F" w:rsidRDefault="001A513F" w:rsidP="001A513F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1A513F">
        <w:rPr>
          <w:rFonts w:ascii="Arial" w:hAnsi="Arial" w:cs="Arial"/>
          <w:sz w:val="24"/>
          <w:szCs w:val="24"/>
        </w:rPr>
        <w:t>IV - as diretrizes para a elaboração e a execução dos orçamentos do Município e</w:t>
      </w:r>
      <w:r>
        <w:rPr>
          <w:rFonts w:ascii="Arial" w:hAnsi="Arial" w:cs="Arial"/>
          <w:sz w:val="24"/>
          <w:szCs w:val="24"/>
        </w:rPr>
        <w:t xml:space="preserve"> </w:t>
      </w:r>
      <w:r w:rsidRPr="001A513F">
        <w:rPr>
          <w:rFonts w:ascii="Arial" w:hAnsi="Arial" w:cs="Arial"/>
          <w:sz w:val="24"/>
          <w:szCs w:val="24"/>
        </w:rPr>
        <w:t>suas alterações;</w:t>
      </w:r>
    </w:p>
    <w:p w14:paraId="00E71236" w14:textId="77777777" w:rsidR="001A513F" w:rsidRPr="001A513F" w:rsidRDefault="001A513F" w:rsidP="001A513F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1A513F">
        <w:rPr>
          <w:rFonts w:ascii="Arial" w:hAnsi="Arial" w:cs="Arial"/>
          <w:sz w:val="24"/>
          <w:szCs w:val="24"/>
        </w:rPr>
        <w:t>V - as disposições relativas às despesas com pessoal e encargos sociais;</w:t>
      </w:r>
    </w:p>
    <w:p w14:paraId="3BB24F19" w14:textId="476370F7" w:rsidR="001A513F" w:rsidRDefault="001A513F" w:rsidP="001A513F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1A513F">
        <w:rPr>
          <w:rFonts w:ascii="Arial" w:hAnsi="Arial" w:cs="Arial"/>
          <w:sz w:val="24"/>
          <w:szCs w:val="24"/>
        </w:rPr>
        <w:t>VI - as disposições sobre as alterações na legislação tributária do Município;</w:t>
      </w:r>
    </w:p>
    <w:p w14:paraId="4CF18D92" w14:textId="21C7F1B9" w:rsidR="006B5B50" w:rsidRPr="001A513F" w:rsidRDefault="006B5B50" w:rsidP="001A513F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 - </w:t>
      </w:r>
      <w:r w:rsidRPr="006B5B50">
        <w:rPr>
          <w:rFonts w:ascii="Arial" w:hAnsi="Arial" w:cs="Arial"/>
          <w:sz w:val="24"/>
          <w:szCs w:val="24"/>
        </w:rPr>
        <w:t>o regime de execução das emendas parlamentares impositivas;</w:t>
      </w:r>
    </w:p>
    <w:p w14:paraId="429155BD" w14:textId="0E90FF88" w:rsidR="001A513F" w:rsidRPr="001A513F" w:rsidRDefault="001A513F" w:rsidP="001A513F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1A513F">
        <w:rPr>
          <w:rFonts w:ascii="Arial" w:hAnsi="Arial" w:cs="Arial"/>
          <w:sz w:val="24"/>
          <w:szCs w:val="24"/>
        </w:rPr>
        <w:t>VI</w:t>
      </w:r>
      <w:r w:rsidR="006B5B50">
        <w:rPr>
          <w:rFonts w:ascii="Arial" w:hAnsi="Arial" w:cs="Arial"/>
          <w:sz w:val="24"/>
          <w:szCs w:val="24"/>
        </w:rPr>
        <w:t>I</w:t>
      </w:r>
      <w:r w:rsidRPr="001A513F">
        <w:rPr>
          <w:rFonts w:ascii="Arial" w:hAnsi="Arial" w:cs="Arial"/>
          <w:sz w:val="24"/>
          <w:szCs w:val="24"/>
        </w:rPr>
        <w:t>I - as disposições finais.</w:t>
      </w:r>
    </w:p>
    <w:p w14:paraId="0FCA6110" w14:textId="5B10332D" w:rsidR="001A513F" w:rsidRPr="001A513F" w:rsidRDefault="001A513F" w:rsidP="001A513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1FA6B0B" w14:textId="77777777" w:rsidR="001A513F" w:rsidRPr="001A513F" w:rsidRDefault="001A513F" w:rsidP="001A513F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A513F">
        <w:rPr>
          <w:rFonts w:ascii="Arial" w:hAnsi="Arial" w:cs="Arial"/>
          <w:b/>
          <w:sz w:val="24"/>
          <w:szCs w:val="24"/>
        </w:rPr>
        <w:t>Parágrafo único.</w:t>
      </w:r>
      <w:r w:rsidRPr="001A513F">
        <w:rPr>
          <w:rFonts w:ascii="Arial" w:hAnsi="Arial" w:cs="Arial"/>
          <w:sz w:val="24"/>
          <w:szCs w:val="24"/>
        </w:rPr>
        <w:t xml:space="preserve"> Integram esta Lei os seguintes anexos:</w:t>
      </w:r>
    </w:p>
    <w:p w14:paraId="17881EF7" w14:textId="77777777" w:rsidR="001A513F" w:rsidRDefault="001A513F" w:rsidP="001A513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EE962BB" w14:textId="77777777" w:rsidR="001A513F" w:rsidRPr="001A513F" w:rsidRDefault="001A513F" w:rsidP="001A513F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1A513F">
        <w:rPr>
          <w:rFonts w:ascii="Arial" w:hAnsi="Arial" w:cs="Arial"/>
          <w:sz w:val="24"/>
          <w:szCs w:val="24"/>
        </w:rPr>
        <w:t>I - Programas e Metas;</w:t>
      </w:r>
    </w:p>
    <w:p w14:paraId="3A7D82B1" w14:textId="77777777" w:rsidR="001A513F" w:rsidRPr="001A513F" w:rsidRDefault="001A513F" w:rsidP="001A513F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1A513F">
        <w:rPr>
          <w:rFonts w:ascii="Arial" w:hAnsi="Arial" w:cs="Arial"/>
          <w:sz w:val="24"/>
          <w:szCs w:val="24"/>
        </w:rPr>
        <w:t>II - Metas Fiscais;</w:t>
      </w:r>
    </w:p>
    <w:p w14:paraId="7C0B8335" w14:textId="69EB9842" w:rsidR="001A513F" w:rsidRPr="001A513F" w:rsidRDefault="00743260" w:rsidP="001A513F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Riscos Fiscais.</w:t>
      </w:r>
    </w:p>
    <w:p w14:paraId="1C099FC7" w14:textId="77777777" w:rsidR="00B937C3" w:rsidRDefault="00B937C3" w:rsidP="00C5530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C88805F" w14:textId="77777777" w:rsidR="00C42051" w:rsidRDefault="00C42051" w:rsidP="00C5530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939A49F" w14:textId="77777777" w:rsidR="00833F83" w:rsidRPr="00833F83" w:rsidRDefault="00833F83" w:rsidP="00833F8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33F83">
        <w:rPr>
          <w:rFonts w:ascii="Arial" w:hAnsi="Arial" w:cs="Arial"/>
          <w:b/>
          <w:sz w:val="24"/>
          <w:szCs w:val="24"/>
        </w:rPr>
        <w:t>CAPÍTULO II</w:t>
      </w:r>
    </w:p>
    <w:p w14:paraId="760F7D3D" w14:textId="736D35AF" w:rsidR="001A513F" w:rsidRDefault="00833F83" w:rsidP="00833F83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33F83">
        <w:rPr>
          <w:rFonts w:ascii="Arial" w:hAnsi="Arial" w:cs="Arial"/>
          <w:sz w:val="24"/>
          <w:szCs w:val="24"/>
        </w:rPr>
        <w:t>DAS PRIORIDADES E METAS DA ADMINISTRAÇÃO PÚBLICA MUNICIPAL</w:t>
      </w:r>
    </w:p>
    <w:p w14:paraId="4B448532" w14:textId="77777777" w:rsidR="001A513F" w:rsidRDefault="001A513F" w:rsidP="00C5530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00ECCD9" w14:textId="71711008" w:rsidR="00731AA0" w:rsidRPr="00731AA0" w:rsidRDefault="00B937C3" w:rsidP="00731AA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08CD">
        <w:rPr>
          <w:rFonts w:ascii="Arial" w:hAnsi="Arial" w:cs="Arial"/>
          <w:b/>
          <w:sz w:val="24"/>
          <w:szCs w:val="24"/>
        </w:rPr>
        <w:t>Art. 2º</w:t>
      </w:r>
      <w:r w:rsidR="00A308CD" w:rsidRPr="00A308CD">
        <w:rPr>
          <w:rFonts w:ascii="Arial" w:hAnsi="Arial" w:cs="Arial"/>
          <w:b/>
          <w:sz w:val="24"/>
          <w:szCs w:val="24"/>
        </w:rPr>
        <w:t>.</w:t>
      </w:r>
      <w:r w:rsidR="00A308CD">
        <w:rPr>
          <w:rFonts w:ascii="Arial" w:hAnsi="Arial" w:cs="Arial"/>
          <w:sz w:val="24"/>
          <w:szCs w:val="24"/>
        </w:rPr>
        <w:t xml:space="preserve"> </w:t>
      </w:r>
      <w:r w:rsidR="00731AA0" w:rsidRPr="00731AA0">
        <w:rPr>
          <w:rFonts w:ascii="Arial" w:hAnsi="Arial" w:cs="Arial"/>
          <w:sz w:val="24"/>
          <w:szCs w:val="24"/>
        </w:rPr>
        <w:t>Constituem prioridades do Governo Municipal:</w:t>
      </w:r>
    </w:p>
    <w:p w14:paraId="688C8256" w14:textId="77777777" w:rsidR="00731AA0" w:rsidRDefault="00731AA0" w:rsidP="00731AA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13F3AFB" w14:textId="77777777" w:rsidR="00731AA0" w:rsidRDefault="00731AA0" w:rsidP="00731AA0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731AA0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731AA0">
        <w:rPr>
          <w:rFonts w:ascii="Arial" w:hAnsi="Arial" w:cs="Arial"/>
          <w:sz w:val="24"/>
          <w:szCs w:val="24"/>
        </w:rPr>
        <w:t>implementar</w:t>
      </w:r>
      <w:proofErr w:type="gramEnd"/>
      <w:r w:rsidRPr="00731AA0">
        <w:rPr>
          <w:rFonts w:ascii="Arial" w:hAnsi="Arial" w:cs="Arial"/>
          <w:sz w:val="24"/>
          <w:szCs w:val="24"/>
        </w:rPr>
        <w:t xml:space="preserve"> políticas públicas de responsabilidade social;</w:t>
      </w:r>
    </w:p>
    <w:p w14:paraId="3F08C883" w14:textId="77777777" w:rsidR="00731AA0" w:rsidRDefault="00731AA0" w:rsidP="00731AA0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731AA0">
        <w:rPr>
          <w:rFonts w:ascii="Arial" w:hAnsi="Arial" w:cs="Arial"/>
          <w:sz w:val="24"/>
          <w:szCs w:val="24"/>
        </w:rPr>
        <w:t>II - promover a adequação, modernização e eficiência dos serviços públicos;</w:t>
      </w:r>
    </w:p>
    <w:p w14:paraId="3921ED7F" w14:textId="4238E6E1" w:rsidR="00731AA0" w:rsidRPr="00731AA0" w:rsidRDefault="00731AA0" w:rsidP="00731AA0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731AA0">
        <w:rPr>
          <w:rFonts w:ascii="Arial" w:hAnsi="Arial" w:cs="Arial"/>
          <w:sz w:val="24"/>
          <w:szCs w:val="24"/>
        </w:rPr>
        <w:lastRenderedPageBreak/>
        <w:t>III - promover o aprimoramento, modernização e valorização do quadro de</w:t>
      </w:r>
      <w:r>
        <w:rPr>
          <w:rFonts w:ascii="Arial" w:hAnsi="Arial" w:cs="Arial"/>
          <w:sz w:val="24"/>
          <w:szCs w:val="24"/>
        </w:rPr>
        <w:t xml:space="preserve"> </w:t>
      </w:r>
      <w:r w:rsidRPr="00731AA0">
        <w:rPr>
          <w:rFonts w:ascii="Arial" w:hAnsi="Arial" w:cs="Arial"/>
          <w:sz w:val="24"/>
          <w:szCs w:val="24"/>
        </w:rPr>
        <w:t>servidores;</w:t>
      </w:r>
    </w:p>
    <w:p w14:paraId="7EA10759" w14:textId="77777777" w:rsidR="00731AA0" w:rsidRDefault="00731AA0" w:rsidP="00731AA0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731AA0">
        <w:rPr>
          <w:rFonts w:ascii="Arial" w:hAnsi="Arial" w:cs="Arial"/>
          <w:sz w:val="24"/>
          <w:szCs w:val="24"/>
        </w:rPr>
        <w:t>IV - promover a adequação da infraestrutura urbana e do sistema viário;</w:t>
      </w:r>
    </w:p>
    <w:p w14:paraId="0F9AD39D" w14:textId="5A238A60" w:rsidR="00731AA0" w:rsidRPr="00731AA0" w:rsidRDefault="00731AA0" w:rsidP="00731AA0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731AA0">
        <w:rPr>
          <w:rFonts w:ascii="Arial" w:hAnsi="Arial" w:cs="Arial"/>
          <w:sz w:val="24"/>
          <w:szCs w:val="24"/>
        </w:rPr>
        <w:t>V - promover o desenvolvimento econômico sustentável e a recuperação da</w:t>
      </w:r>
      <w:r>
        <w:rPr>
          <w:rFonts w:ascii="Arial" w:hAnsi="Arial" w:cs="Arial"/>
          <w:sz w:val="24"/>
          <w:szCs w:val="24"/>
        </w:rPr>
        <w:t xml:space="preserve"> </w:t>
      </w:r>
      <w:r w:rsidRPr="00731AA0">
        <w:rPr>
          <w:rFonts w:ascii="Arial" w:hAnsi="Arial" w:cs="Arial"/>
          <w:sz w:val="24"/>
          <w:szCs w:val="24"/>
        </w:rPr>
        <w:t>qualidade ambiental do Município.</w:t>
      </w:r>
    </w:p>
    <w:p w14:paraId="1980E73D" w14:textId="77777777" w:rsidR="00731AA0" w:rsidRDefault="00731AA0" w:rsidP="00731AA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8ED06F2" w14:textId="398B9AC8" w:rsidR="00731AA0" w:rsidRPr="00731AA0" w:rsidRDefault="00731AA0" w:rsidP="00731AA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731AA0">
        <w:rPr>
          <w:rFonts w:ascii="Arial" w:hAnsi="Arial" w:cs="Arial"/>
          <w:b/>
          <w:sz w:val="24"/>
          <w:szCs w:val="24"/>
        </w:rPr>
        <w:t>Art. 3º.</w:t>
      </w:r>
      <w:r w:rsidRPr="00731AA0">
        <w:rPr>
          <w:rFonts w:ascii="Arial" w:hAnsi="Arial" w:cs="Arial"/>
          <w:sz w:val="24"/>
          <w:szCs w:val="24"/>
        </w:rPr>
        <w:t xml:space="preserve"> As prioridades </w:t>
      </w:r>
      <w:r>
        <w:rPr>
          <w:rFonts w:ascii="Arial" w:hAnsi="Arial" w:cs="Arial"/>
          <w:sz w:val="24"/>
          <w:szCs w:val="24"/>
        </w:rPr>
        <w:t>e metas para o exercício de 202</w:t>
      </w:r>
      <w:r w:rsidR="00DB0C2E">
        <w:rPr>
          <w:rFonts w:ascii="Arial" w:hAnsi="Arial" w:cs="Arial"/>
          <w:sz w:val="24"/>
          <w:szCs w:val="24"/>
        </w:rPr>
        <w:t>7</w:t>
      </w:r>
      <w:r w:rsidRPr="00731AA0">
        <w:rPr>
          <w:rFonts w:ascii="Arial" w:hAnsi="Arial" w:cs="Arial"/>
          <w:sz w:val="24"/>
          <w:szCs w:val="24"/>
        </w:rPr>
        <w:t xml:space="preserve"> estão especificadas no</w:t>
      </w:r>
      <w:r>
        <w:rPr>
          <w:rFonts w:ascii="Arial" w:hAnsi="Arial" w:cs="Arial"/>
          <w:sz w:val="24"/>
          <w:szCs w:val="24"/>
        </w:rPr>
        <w:t xml:space="preserve"> </w:t>
      </w:r>
      <w:r w:rsidRPr="00731AA0">
        <w:rPr>
          <w:rFonts w:ascii="Arial" w:hAnsi="Arial" w:cs="Arial"/>
          <w:sz w:val="24"/>
          <w:szCs w:val="24"/>
        </w:rPr>
        <w:t>Anexo I - Programas e Metas, sendo estabelecidas por programas, objetivos, funções,</w:t>
      </w:r>
      <w:r>
        <w:rPr>
          <w:rFonts w:ascii="Arial" w:hAnsi="Arial" w:cs="Arial"/>
          <w:sz w:val="24"/>
          <w:szCs w:val="24"/>
        </w:rPr>
        <w:t xml:space="preserve"> </w:t>
      </w:r>
      <w:r w:rsidRPr="00731AA0">
        <w:rPr>
          <w:rFonts w:ascii="Arial" w:hAnsi="Arial" w:cs="Arial"/>
          <w:sz w:val="24"/>
          <w:szCs w:val="24"/>
        </w:rPr>
        <w:t>subfunções, ações e metas, as quais integrarão a Lei Orçamentária Anual.</w:t>
      </w:r>
    </w:p>
    <w:p w14:paraId="0133CB08" w14:textId="77777777" w:rsidR="00731AA0" w:rsidRDefault="00731AA0" w:rsidP="00731AA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024994C" w14:textId="631F54B7" w:rsidR="00731AA0" w:rsidRPr="00731AA0" w:rsidRDefault="00731AA0" w:rsidP="00731AA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731AA0">
        <w:rPr>
          <w:rFonts w:ascii="Arial" w:hAnsi="Arial" w:cs="Arial"/>
          <w:b/>
          <w:sz w:val="24"/>
          <w:szCs w:val="24"/>
        </w:rPr>
        <w:t>Parágrafo único.</w:t>
      </w:r>
      <w:r w:rsidRPr="00731AA0">
        <w:rPr>
          <w:rFonts w:ascii="Arial" w:hAnsi="Arial" w:cs="Arial"/>
          <w:sz w:val="24"/>
          <w:szCs w:val="24"/>
        </w:rPr>
        <w:t xml:space="preserve"> Os Programas e Metas contidos no Anexo I, citados no caput</w:t>
      </w:r>
      <w:r>
        <w:rPr>
          <w:rFonts w:ascii="Arial" w:hAnsi="Arial" w:cs="Arial"/>
          <w:sz w:val="24"/>
          <w:szCs w:val="24"/>
        </w:rPr>
        <w:t xml:space="preserve"> </w:t>
      </w:r>
      <w:r w:rsidRPr="00731AA0">
        <w:rPr>
          <w:rFonts w:ascii="Arial" w:hAnsi="Arial" w:cs="Arial"/>
          <w:sz w:val="24"/>
          <w:szCs w:val="24"/>
        </w:rPr>
        <w:t>deste artigo, não se constituem em limites à programação das despesas.</w:t>
      </w:r>
    </w:p>
    <w:p w14:paraId="3B00AA67" w14:textId="77777777" w:rsidR="00731AA0" w:rsidRDefault="00731AA0" w:rsidP="00731AA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AAAE127" w14:textId="3839575C" w:rsidR="00731AA0" w:rsidRDefault="00731AA0" w:rsidP="00731AA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731AA0">
        <w:rPr>
          <w:rFonts w:ascii="Arial" w:hAnsi="Arial" w:cs="Arial"/>
          <w:b/>
          <w:sz w:val="24"/>
          <w:szCs w:val="24"/>
        </w:rPr>
        <w:t>Art. 4º.</w:t>
      </w:r>
      <w:r w:rsidRPr="00731AA0">
        <w:rPr>
          <w:rFonts w:ascii="Arial" w:hAnsi="Arial" w:cs="Arial"/>
          <w:sz w:val="24"/>
          <w:szCs w:val="24"/>
        </w:rPr>
        <w:t xml:space="preserve"> As Metas Fiscais são especificadas no Anexo II, elaborado de acordo com o</w:t>
      </w:r>
      <w:r>
        <w:rPr>
          <w:rFonts w:ascii="Arial" w:hAnsi="Arial" w:cs="Arial"/>
          <w:sz w:val="24"/>
          <w:szCs w:val="24"/>
        </w:rPr>
        <w:t xml:space="preserve"> </w:t>
      </w:r>
      <w:r w:rsidRPr="00731AA0">
        <w:rPr>
          <w:rFonts w:ascii="Arial" w:hAnsi="Arial" w:cs="Arial"/>
          <w:sz w:val="24"/>
          <w:szCs w:val="24"/>
        </w:rPr>
        <w:t>§§ 1º, 2º e 3º do art. 4º da Lei Complementar Federal n</w:t>
      </w:r>
      <w:r>
        <w:rPr>
          <w:rFonts w:ascii="Arial" w:hAnsi="Arial" w:cs="Arial"/>
          <w:sz w:val="24"/>
          <w:szCs w:val="24"/>
        </w:rPr>
        <w:t>º</w:t>
      </w:r>
      <w:r w:rsidRPr="00731AA0">
        <w:rPr>
          <w:rFonts w:ascii="Arial" w:hAnsi="Arial" w:cs="Arial"/>
          <w:sz w:val="24"/>
          <w:szCs w:val="24"/>
        </w:rPr>
        <w:t xml:space="preserve"> 101</w:t>
      </w:r>
      <w:r>
        <w:rPr>
          <w:rFonts w:ascii="Arial" w:hAnsi="Arial" w:cs="Arial"/>
          <w:sz w:val="24"/>
          <w:szCs w:val="24"/>
        </w:rPr>
        <w:t>/2000</w:t>
      </w:r>
      <w:r w:rsidRPr="00731AA0">
        <w:rPr>
          <w:rFonts w:ascii="Arial" w:hAnsi="Arial" w:cs="Arial"/>
          <w:sz w:val="24"/>
          <w:szCs w:val="24"/>
        </w:rPr>
        <w:t xml:space="preserve">, e </w:t>
      </w:r>
      <w:r w:rsidR="002E5134">
        <w:rPr>
          <w:rFonts w:ascii="Arial" w:hAnsi="Arial" w:cs="Arial"/>
          <w:sz w:val="24"/>
          <w:szCs w:val="24"/>
        </w:rPr>
        <w:t xml:space="preserve">pelas </w:t>
      </w:r>
      <w:r w:rsidRPr="00731AA0">
        <w:rPr>
          <w:rFonts w:ascii="Arial" w:hAnsi="Arial" w:cs="Arial"/>
          <w:sz w:val="24"/>
          <w:szCs w:val="24"/>
        </w:rPr>
        <w:t>Portaria</w:t>
      </w:r>
      <w:r w:rsidR="002E5134">
        <w:rPr>
          <w:rFonts w:ascii="Arial" w:hAnsi="Arial" w:cs="Arial"/>
          <w:sz w:val="24"/>
          <w:szCs w:val="24"/>
        </w:rPr>
        <w:t>s</w:t>
      </w:r>
      <w:r w:rsidRPr="00731AA0">
        <w:rPr>
          <w:rFonts w:ascii="Arial" w:hAnsi="Arial" w:cs="Arial"/>
          <w:sz w:val="24"/>
          <w:szCs w:val="24"/>
        </w:rPr>
        <w:t xml:space="preserve"> STN/MF </w:t>
      </w:r>
      <w:r>
        <w:rPr>
          <w:rFonts w:ascii="Arial" w:hAnsi="Arial" w:cs="Arial"/>
          <w:sz w:val="24"/>
          <w:szCs w:val="24"/>
        </w:rPr>
        <w:t xml:space="preserve">nº </w:t>
      </w:r>
      <w:r w:rsidRPr="00731AA0">
        <w:rPr>
          <w:rFonts w:ascii="Arial" w:hAnsi="Arial" w:cs="Arial"/>
          <w:sz w:val="24"/>
          <w:szCs w:val="24"/>
        </w:rPr>
        <w:t>699</w:t>
      </w:r>
      <w:r>
        <w:rPr>
          <w:rFonts w:ascii="Arial" w:hAnsi="Arial" w:cs="Arial"/>
          <w:sz w:val="24"/>
          <w:szCs w:val="24"/>
        </w:rPr>
        <w:t>/</w:t>
      </w:r>
      <w:r w:rsidRPr="00731AA0">
        <w:rPr>
          <w:rFonts w:ascii="Arial" w:hAnsi="Arial" w:cs="Arial"/>
          <w:sz w:val="24"/>
          <w:szCs w:val="24"/>
        </w:rPr>
        <w:t>2023</w:t>
      </w:r>
      <w:r w:rsidR="002E5134">
        <w:rPr>
          <w:rFonts w:ascii="Arial" w:hAnsi="Arial" w:cs="Arial"/>
          <w:sz w:val="24"/>
          <w:szCs w:val="24"/>
        </w:rPr>
        <w:t xml:space="preserve"> e 989/2024</w:t>
      </w:r>
      <w:r w:rsidR="00B57AD6">
        <w:rPr>
          <w:rFonts w:ascii="Arial" w:hAnsi="Arial" w:cs="Arial"/>
          <w:sz w:val="24"/>
          <w:szCs w:val="24"/>
        </w:rPr>
        <w:t xml:space="preserve"> abrangendo todos os órgãos do</w:t>
      </w:r>
      <w:r w:rsidRPr="00731AA0">
        <w:rPr>
          <w:rFonts w:ascii="Arial" w:hAnsi="Arial" w:cs="Arial"/>
          <w:sz w:val="24"/>
          <w:szCs w:val="24"/>
        </w:rPr>
        <w:t xml:space="preserve"> Orçamento</w:t>
      </w:r>
      <w:r>
        <w:rPr>
          <w:rFonts w:ascii="Arial" w:hAnsi="Arial" w:cs="Arial"/>
          <w:sz w:val="24"/>
          <w:szCs w:val="24"/>
        </w:rPr>
        <w:t xml:space="preserve"> </w:t>
      </w:r>
      <w:r w:rsidRPr="00731AA0">
        <w:rPr>
          <w:rFonts w:ascii="Arial" w:hAnsi="Arial" w:cs="Arial"/>
          <w:sz w:val="24"/>
          <w:szCs w:val="24"/>
        </w:rPr>
        <w:t>Fiscal e da Seguridade Social.</w:t>
      </w:r>
    </w:p>
    <w:p w14:paraId="17E8CD5B" w14:textId="77777777" w:rsidR="00731AA0" w:rsidRDefault="00731AA0" w:rsidP="00731AA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6A270B8" w14:textId="77777777" w:rsidR="004E4200" w:rsidRDefault="004E4200" w:rsidP="00731AA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F08DC56" w14:textId="77777777" w:rsidR="00937618" w:rsidRPr="00937618" w:rsidRDefault="00937618" w:rsidP="00937618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937618">
        <w:rPr>
          <w:rFonts w:ascii="Arial" w:hAnsi="Arial" w:cs="Arial"/>
          <w:b/>
          <w:sz w:val="24"/>
          <w:szCs w:val="24"/>
        </w:rPr>
        <w:t>CAPÍTULO III</w:t>
      </w:r>
    </w:p>
    <w:p w14:paraId="3B05F612" w14:textId="51F9942E" w:rsidR="00937618" w:rsidRDefault="00937618" w:rsidP="00937618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937618">
        <w:rPr>
          <w:rFonts w:ascii="Arial" w:hAnsi="Arial" w:cs="Arial"/>
          <w:sz w:val="24"/>
          <w:szCs w:val="24"/>
        </w:rPr>
        <w:t>DA ESTRUTURA E DA ORGANIZAÇÃO DOS ORÇAMENTOS</w:t>
      </w:r>
    </w:p>
    <w:p w14:paraId="591AD095" w14:textId="77777777" w:rsidR="00731AA0" w:rsidRPr="00731AA0" w:rsidRDefault="00731AA0" w:rsidP="00731AA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4A4AEB8" w14:textId="7959171E" w:rsidR="00937618" w:rsidRPr="00937618" w:rsidRDefault="00937618" w:rsidP="00937618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5</w:t>
      </w:r>
      <w:r w:rsidRPr="00937618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>.</w:t>
      </w:r>
      <w:r w:rsidRPr="00937618">
        <w:rPr>
          <w:rFonts w:ascii="Arial" w:hAnsi="Arial" w:cs="Arial"/>
          <w:sz w:val="24"/>
          <w:szCs w:val="24"/>
        </w:rPr>
        <w:t xml:space="preserve"> A Lei Orçamentária Anual para </w:t>
      </w:r>
      <w:r>
        <w:rPr>
          <w:rFonts w:ascii="Arial" w:hAnsi="Arial" w:cs="Arial"/>
          <w:sz w:val="24"/>
          <w:szCs w:val="24"/>
        </w:rPr>
        <w:t xml:space="preserve">o exercício de </w:t>
      </w:r>
      <w:r w:rsidRPr="00937618">
        <w:rPr>
          <w:rFonts w:ascii="Arial" w:hAnsi="Arial" w:cs="Arial"/>
          <w:sz w:val="24"/>
          <w:szCs w:val="24"/>
        </w:rPr>
        <w:t>202</w:t>
      </w:r>
      <w:r w:rsidR="00DB0C2E">
        <w:rPr>
          <w:rFonts w:ascii="Arial" w:hAnsi="Arial" w:cs="Arial"/>
          <w:sz w:val="24"/>
          <w:szCs w:val="24"/>
        </w:rPr>
        <w:t>7</w:t>
      </w:r>
      <w:r w:rsidRPr="00937618">
        <w:rPr>
          <w:rFonts w:ascii="Arial" w:hAnsi="Arial" w:cs="Arial"/>
          <w:sz w:val="24"/>
          <w:szCs w:val="24"/>
        </w:rPr>
        <w:t xml:space="preserve"> compreenderá o Orçamento Fiscal, o Orçamento da Seguridade Social e o Orçamento de Investimento.</w:t>
      </w:r>
    </w:p>
    <w:p w14:paraId="4CCFBCAF" w14:textId="77777777" w:rsidR="00937618" w:rsidRPr="00937618" w:rsidRDefault="00937618" w:rsidP="0093761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9121E26" w14:textId="705748E9" w:rsidR="00B937C3" w:rsidRPr="00C55302" w:rsidRDefault="00B937C3" w:rsidP="00C5530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F011B">
        <w:rPr>
          <w:rFonts w:ascii="Arial" w:hAnsi="Arial" w:cs="Arial"/>
          <w:b/>
          <w:sz w:val="24"/>
          <w:szCs w:val="24"/>
        </w:rPr>
        <w:t xml:space="preserve">Art. </w:t>
      </w:r>
      <w:r w:rsidR="00663FD4">
        <w:rPr>
          <w:rFonts w:ascii="Arial" w:hAnsi="Arial" w:cs="Arial"/>
          <w:b/>
          <w:sz w:val="24"/>
          <w:szCs w:val="24"/>
        </w:rPr>
        <w:t>6</w:t>
      </w:r>
      <w:r w:rsidRPr="006F011B">
        <w:rPr>
          <w:rFonts w:ascii="Arial" w:hAnsi="Arial" w:cs="Arial"/>
          <w:b/>
          <w:sz w:val="24"/>
          <w:szCs w:val="24"/>
        </w:rPr>
        <w:t>º</w:t>
      </w:r>
      <w:r w:rsidR="00A308CD" w:rsidRPr="006F011B">
        <w:rPr>
          <w:rFonts w:ascii="Arial" w:hAnsi="Arial" w:cs="Arial"/>
          <w:b/>
          <w:sz w:val="24"/>
          <w:szCs w:val="24"/>
        </w:rPr>
        <w:t>.</w:t>
      </w:r>
      <w:r w:rsidR="00A308CD">
        <w:rPr>
          <w:rFonts w:ascii="Arial" w:hAnsi="Arial" w:cs="Arial"/>
          <w:sz w:val="24"/>
          <w:szCs w:val="24"/>
        </w:rPr>
        <w:t xml:space="preserve"> </w:t>
      </w:r>
      <w:r w:rsidRPr="00C55302">
        <w:rPr>
          <w:rFonts w:ascii="Arial" w:hAnsi="Arial" w:cs="Arial"/>
          <w:sz w:val="24"/>
          <w:szCs w:val="24"/>
        </w:rPr>
        <w:t>A proposta orçamentária não conterá dispositivo estranho à previsão da receita e à fixação das despesas face à Constituição Federal e a Lei Complementar nº 101/2000, e atenderá a um processo de planejamento permanente, à descentralização, à participação comunitária, e compreenderá:</w:t>
      </w:r>
    </w:p>
    <w:p w14:paraId="7C9095CA" w14:textId="77777777" w:rsidR="00A308CD" w:rsidRDefault="00A308CD" w:rsidP="00C5530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71B9229" w14:textId="502E1B50" w:rsidR="00B937C3" w:rsidRPr="00C55302" w:rsidRDefault="00321BEB" w:rsidP="00321BEB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</w:t>
      </w:r>
      <w:r w:rsidR="00B937C3" w:rsidRPr="00C55302">
        <w:rPr>
          <w:rFonts w:ascii="Arial" w:hAnsi="Arial" w:cs="Arial"/>
          <w:sz w:val="24"/>
          <w:szCs w:val="24"/>
        </w:rPr>
        <w:t>O Orçamento Fiscal referente ao Poder Executivo;</w:t>
      </w:r>
    </w:p>
    <w:p w14:paraId="77C3207C" w14:textId="750F9F75" w:rsidR="00B937C3" w:rsidRPr="00C55302" w:rsidRDefault="00321BEB" w:rsidP="00321BEB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</w:t>
      </w:r>
      <w:r w:rsidR="00B937C3" w:rsidRPr="00C55302">
        <w:rPr>
          <w:rFonts w:ascii="Arial" w:hAnsi="Arial" w:cs="Arial"/>
          <w:sz w:val="24"/>
          <w:szCs w:val="24"/>
        </w:rPr>
        <w:t>O Orçamento Fiscal referente ao Poder Legislativo;</w:t>
      </w:r>
    </w:p>
    <w:p w14:paraId="13C21CFA" w14:textId="44227B03" w:rsidR="00B937C3" w:rsidRPr="00C55302" w:rsidRDefault="00321BEB" w:rsidP="00321BEB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- </w:t>
      </w:r>
      <w:r w:rsidR="00B937C3" w:rsidRPr="00C55302">
        <w:rPr>
          <w:rFonts w:ascii="Arial" w:hAnsi="Arial" w:cs="Arial"/>
          <w:sz w:val="24"/>
          <w:szCs w:val="24"/>
        </w:rPr>
        <w:t>Orçamento Fiscal referente ao Fundo Municipal de Previdência</w:t>
      </w:r>
      <w:r>
        <w:rPr>
          <w:rFonts w:ascii="Arial" w:hAnsi="Arial" w:cs="Arial"/>
          <w:sz w:val="24"/>
          <w:szCs w:val="24"/>
        </w:rPr>
        <w:t>;</w:t>
      </w:r>
    </w:p>
    <w:p w14:paraId="18DE53E7" w14:textId="1A82E408" w:rsidR="00B937C3" w:rsidRDefault="00321BEB" w:rsidP="00321BEB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- </w:t>
      </w:r>
      <w:r w:rsidR="00B937C3" w:rsidRPr="00C55302">
        <w:rPr>
          <w:rFonts w:ascii="Arial" w:hAnsi="Arial" w:cs="Arial"/>
          <w:sz w:val="24"/>
          <w:szCs w:val="24"/>
        </w:rPr>
        <w:t>O Orçamento da Seguridade Social, abrangendo todas as entidades de Saúde, Previdência e As</w:t>
      </w:r>
      <w:r>
        <w:rPr>
          <w:rFonts w:ascii="Arial" w:hAnsi="Arial" w:cs="Arial"/>
          <w:sz w:val="24"/>
          <w:szCs w:val="24"/>
        </w:rPr>
        <w:t>sistência Social, quando couber.</w:t>
      </w:r>
    </w:p>
    <w:p w14:paraId="45734995" w14:textId="77777777" w:rsidR="00CD6C34" w:rsidRDefault="00CD6C34" w:rsidP="00321BEB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</w:p>
    <w:p w14:paraId="388FD3EA" w14:textId="3D9BBB8F" w:rsidR="00CD6C34" w:rsidRPr="00CD6C34" w:rsidRDefault="00CD6C34" w:rsidP="00CD6C34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CD6C34">
        <w:rPr>
          <w:rFonts w:ascii="Arial" w:hAnsi="Arial" w:cs="Arial"/>
          <w:b/>
          <w:sz w:val="24"/>
          <w:szCs w:val="24"/>
        </w:rPr>
        <w:t>Art. 7º.</w:t>
      </w:r>
      <w:r w:rsidRPr="00CD6C34">
        <w:rPr>
          <w:rFonts w:ascii="Arial" w:hAnsi="Arial" w:cs="Arial"/>
          <w:sz w:val="24"/>
          <w:szCs w:val="24"/>
        </w:rPr>
        <w:t xml:space="preserve"> Para fins do disposto nesta Lei e na Lei Orçamentária de 202</w:t>
      </w:r>
      <w:r w:rsidR="00DB0C2E">
        <w:rPr>
          <w:rFonts w:ascii="Arial" w:hAnsi="Arial" w:cs="Arial"/>
          <w:sz w:val="24"/>
          <w:szCs w:val="24"/>
        </w:rPr>
        <w:t>7</w:t>
      </w:r>
      <w:r w:rsidRPr="00CD6C34">
        <w:rPr>
          <w:rFonts w:ascii="Arial" w:hAnsi="Arial" w:cs="Arial"/>
          <w:sz w:val="24"/>
          <w:szCs w:val="24"/>
        </w:rPr>
        <w:t>, entende-se</w:t>
      </w:r>
      <w:r>
        <w:rPr>
          <w:rFonts w:ascii="Arial" w:hAnsi="Arial" w:cs="Arial"/>
          <w:sz w:val="24"/>
          <w:szCs w:val="24"/>
        </w:rPr>
        <w:t xml:space="preserve"> </w:t>
      </w:r>
      <w:r w:rsidRPr="00CD6C34">
        <w:rPr>
          <w:rFonts w:ascii="Arial" w:hAnsi="Arial" w:cs="Arial"/>
          <w:sz w:val="24"/>
          <w:szCs w:val="24"/>
        </w:rPr>
        <w:t>por:</w:t>
      </w:r>
    </w:p>
    <w:p w14:paraId="11F309EA" w14:textId="77777777" w:rsidR="00CD6C34" w:rsidRDefault="00CD6C34" w:rsidP="00CD6C34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</w:p>
    <w:p w14:paraId="39174E91" w14:textId="51A207CC" w:rsidR="00CD6C34" w:rsidRPr="00CD6C34" w:rsidRDefault="00CD6C34" w:rsidP="00CD6C34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CD6C34">
        <w:rPr>
          <w:rFonts w:ascii="Arial" w:hAnsi="Arial" w:cs="Arial"/>
          <w:sz w:val="24"/>
          <w:szCs w:val="24"/>
        </w:rPr>
        <w:t>I - programa: o instrumento de organização da ação governamental, visando à</w:t>
      </w:r>
      <w:r>
        <w:rPr>
          <w:rFonts w:ascii="Arial" w:hAnsi="Arial" w:cs="Arial"/>
          <w:sz w:val="24"/>
          <w:szCs w:val="24"/>
        </w:rPr>
        <w:t xml:space="preserve"> </w:t>
      </w:r>
      <w:r w:rsidRPr="00CD6C34">
        <w:rPr>
          <w:rFonts w:ascii="Arial" w:hAnsi="Arial" w:cs="Arial"/>
          <w:sz w:val="24"/>
          <w:szCs w:val="24"/>
        </w:rPr>
        <w:t>concretização dos objetivos pretendidos, sendo mensurado por indicadores estabelecidos no</w:t>
      </w:r>
      <w:r>
        <w:rPr>
          <w:rFonts w:ascii="Arial" w:hAnsi="Arial" w:cs="Arial"/>
          <w:sz w:val="24"/>
          <w:szCs w:val="24"/>
        </w:rPr>
        <w:t xml:space="preserve"> </w:t>
      </w:r>
      <w:r w:rsidRPr="00CD6C34">
        <w:rPr>
          <w:rFonts w:ascii="Arial" w:hAnsi="Arial" w:cs="Arial"/>
          <w:sz w:val="24"/>
          <w:szCs w:val="24"/>
        </w:rPr>
        <w:t>Plano Plurianual;</w:t>
      </w:r>
    </w:p>
    <w:p w14:paraId="51D9D39D" w14:textId="5B5E43E8" w:rsidR="00CD6C34" w:rsidRPr="00CD6C34" w:rsidRDefault="00CD6C34" w:rsidP="00CD6C34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CD6C34">
        <w:rPr>
          <w:rFonts w:ascii="Arial" w:hAnsi="Arial" w:cs="Arial"/>
          <w:sz w:val="24"/>
          <w:szCs w:val="24"/>
        </w:rPr>
        <w:t>II - função: o maior nível de agregação das diversas áreas de despesas que</w:t>
      </w:r>
      <w:r>
        <w:rPr>
          <w:rFonts w:ascii="Arial" w:hAnsi="Arial" w:cs="Arial"/>
          <w:sz w:val="24"/>
          <w:szCs w:val="24"/>
        </w:rPr>
        <w:t xml:space="preserve"> </w:t>
      </w:r>
      <w:r w:rsidRPr="00CD6C34">
        <w:rPr>
          <w:rFonts w:ascii="Arial" w:hAnsi="Arial" w:cs="Arial"/>
          <w:sz w:val="24"/>
          <w:szCs w:val="24"/>
        </w:rPr>
        <w:t>competem ao setor público, por exemplo, saúde, educação, cultura;</w:t>
      </w:r>
    </w:p>
    <w:p w14:paraId="6363E0A7" w14:textId="5FC9C6BB" w:rsidR="00CD6C34" w:rsidRPr="00CD6C34" w:rsidRDefault="00CD6C34" w:rsidP="00CD6C34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CD6C34">
        <w:rPr>
          <w:rFonts w:ascii="Arial" w:hAnsi="Arial" w:cs="Arial"/>
          <w:sz w:val="24"/>
          <w:szCs w:val="24"/>
        </w:rPr>
        <w:lastRenderedPageBreak/>
        <w:t>III - subfunção: uma partição da função que visa agregar determinado subconjunto</w:t>
      </w:r>
      <w:r>
        <w:rPr>
          <w:rFonts w:ascii="Arial" w:hAnsi="Arial" w:cs="Arial"/>
          <w:sz w:val="24"/>
          <w:szCs w:val="24"/>
        </w:rPr>
        <w:t xml:space="preserve"> </w:t>
      </w:r>
      <w:r w:rsidRPr="00CD6C34">
        <w:rPr>
          <w:rFonts w:ascii="Arial" w:hAnsi="Arial" w:cs="Arial"/>
          <w:sz w:val="24"/>
          <w:szCs w:val="24"/>
        </w:rPr>
        <w:t>da despesa do setor público;</w:t>
      </w:r>
    </w:p>
    <w:p w14:paraId="4A597B8A" w14:textId="1618BC30" w:rsidR="00CD6C34" w:rsidRPr="00CD6C34" w:rsidRDefault="00CD6C34" w:rsidP="00CD6C34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CD6C34">
        <w:rPr>
          <w:rFonts w:ascii="Arial" w:hAnsi="Arial" w:cs="Arial"/>
          <w:sz w:val="24"/>
          <w:szCs w:val="24"/>
        </w:rPr>
        <w:t>IV - atividade: um instrumento de programação para alcançar os objetivos de um</w:t>
      </w:r>
      <w:r>
        <w:rPr>
          <w:rFonts w:ascii="Arial" w:hAnsi="Arial" w:cs="Arial"/>
          <w:sz w:val="24"/>
          <w:szCs w:val="24"/>
        </w:rPr>
        <w:t xml:space="preserve"> </w:t>
      </w:r>
      <w:r w:rsidRPr="00CD6C34">
        <w:rPr>
          <w:rFonts w:ascii="Arial" w:hAnsi="Arial" w:cs="Arial"/>
          <w:sz w:val="24"/>
          <w:szCs w:val="24"/>
        </w:rPr>
        <w:t>programa, envolvendo um conjunto de operações que se realizam de modo contínuo e</w:t>
      </w:r>
      <w:r>
        <w:rPr>
          <w:rFonts w:ascii="Arial" w:hAnsi="Arial" w:cs="Arial"/>
          <w:sz w:val="24"/>
          <w:szCs w:val="24"/>
        </w:rPr>
        <w:t xml:space="preserve"> </w:t>
      </w:r>
      <w:r w:rsidRPr="00CD6C34">
        <w:rPr>
          <w:rFonts w:ascii="Arial" w:hAnsi="Arial" w:cs="Arial"/>
          <w:sz w:val="24"/>
          <w:szCs w:val="24"/>
        </w:rPr>
        <w:t>permanente, das quais resulta um produto ou serviço necessário à manutenção da ação de</w:t>
      </w:r>
      <w:r>
        <w:rPr>
          <w:rFonts w:ascii="Arial" w:hAnsi="Arial" w:cs="Arial"/>
          <w:sz w:val="24"/>
          <w:szCs w:val="24"/>
        </w:rPr>
        <w:t xml:space="preserve"> </w:t>
      </w:r>
      <w:r w:rsidRPr="00CD6C34">
        <w:rPr>
          <w:rFonts w:ascii="Arial" w:hAnsi="Arial" w:cs="Arial"/>
          <w:sz w:val="24"/>
          <w:szCs w:val="24"/>
        </w:rPr>
        <w:t>Governo;</w:t>
      </w:r>
    </w:p>
    <w:p w14:paraId="048BCB57" w14:textId="5E03D47C" w:rsidR="00CD6C34" w:rsidRPr="00CD6C34" w:rsidRDefault="00CD6C34" w:rsidP="00CD6C34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CD6C34">
        <w:rPr>
          <w:rFonts w:ascii="Arial" w:hAnsi="Arial" w:cs="Arial"/>
          <w:sz w:val="24"/>
          <w:szCs w:val="24"/>
        </w:rPr>
        <w:t>V - projeto: um instrumento de programação para alcançar os objetivos de um</w:t>
      </w:r>
      <w:r>
        <w:rPr>
          <w:rFonts w:ascii="Arial" w:hAnsi="Arial" w:cs="Arial"/>
          <w:sz w:val="24"/>
          <w:szCs w:val="24"/>
        </w:rPr>
        <w:t xml:space="preserve"> </w:t>
      </w:r>
      <w:r w:rsidRPr="00CD6C34">
        <w:rPr>
          <w:rFonts w:ascii="Arial" w:hAnsi="Arial" w:cs="Arial"/>
          <w:sz w:val="24"/>
          <w:szCs w:val="24"/>
        </w:rPr>
        <w:t>programa, envolvendo um conjunto de operações, limitadas no tempo, das quais resulta um</w:t>
      </w:r>
      <w:r>
        <w:rPr>
          <w:rFonts w:ascii="Arial" w:hAnsi="Arial" w:cs="Arial"/>
          <w:sz w:val="24"/>
          <w:szCs w:val="24"/>
        </w:rPr>
        <w:t xml:space="preserve"> </w:t>
      </w:r>
      <w:r w:rsidRPr="00CD6C34">
        <w:rPr>
          <w:rFonts w:ascii="Arial" w:hAnsi="Arial" w:cs="Arial"/>
          <w:sz w:val="24"/>
          <w:szCs w:val="24"/>
        </w:rPr>
        <w:t>produto que concorre para a expansão ou aperfeiçoamento da ação de Governo;</w:t>
      </w:r>
    </w:p>
    <w:p w14:paraId="4715D517" w14:textId="6B30ACD6" w:rsidR="00CD6C34" w:rsidRPr="00CD6C34" w:rsidRDefault="00CD6C34" w:rsidP="00CD6C34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CD6C34">
        <w:rPr>
          <w:rFonts w:ascii="Arial" w:hAnsi="Arial" w:cs="Arial"/>
          <w:sz w:val="24"/>
          <w:szCs w:val="24"/>
        </w:rPr>
        <w:t>VI - operação especial: as despesas que não contribuem para a manutenção,</w:t>
      </w:r>
      <w:r>
        <w:rPr>
          <w:rFonts w:ascii="Arial" w:hAnsi="Arial" w:cs="Arial"/>
          <w:sz w:val="24"/>
          <w:szCs w:val="24"/>
        </w:rPr>
        <w:t xml:space="preserve"> </w:t>
      </w:r>
      <w:r w:rsidRPr="00CD6C34">
        <w:rPr>
          <w:rFonts w:ascii="Arial" w:hAnsi="Arial" w:cs="Arial"/>
          <w:sz w:val="24"/>
          <w:szCs w:val="24"/>
        </w:rPr>
        <w:t>expansão ou aperfeiçoamento das ações de governo, das quais não resulta um produto e não</w:t>
      </w:r>
      <w:r>
        <w:rPr>
          <w:rFonts w:ascii="Arial" w:hAnsi="Arial" w:cs="Arial"/>
          <w:sz w:val="24"/>
          <w:szCs w:val="24"/>
        </w:rPr>
        <w:t xml:space="preserve"> </w:t>
      </w:r>
      <w:r w:rsidRPr="00CD6C34">
        <w:rPr>
          <w:rFonts w:ascii="Arial" w:hAnsi="Arial" w:cs="Arial"/>
          <w:sz w:val="24"/>
          <w:szCs w:val="24"/>
        </w:rPr>
        <w:t>gera contraprestação direta sob a forma de bens ou serviços;</w:t>
      </w:r>
    </w:p>
    <w:p w14:paraId="33C14570" w14:textId="098DEE66" w:rsidR="00CD6C34" w:rsidRPr="00CD6C34" w:rsidRDefault="00CD6C34" w:rsidP="00CD6C34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CD6C34">
        <w:rPr>
          <w:rFonts w:ascii="Arial" w:hAnsi="Arial" w:cs="Arial"/>
          <w:sz w:val="24"/>
          <w:szCs w:val="24"/>
        </w:rPr>
        <w:t>VII - órgão orçamentário: o maior nível da classificação institucional, cuja</w:t>
      </w:r>
      <w:r>
        <w:rPr>
          <w:rFonts w:ascii="Arial" w:hAnsi="Arial" w:cs="Arial"/>
          <w:sz w:val="24"/>
          <w:szCs w:val="24"/>
        </w:rPr>
        <w:t xml:space="preserve"> </w:t>
      </w:r>
      <w:r w:rsidRPr="00CD6C34">
        <w:rPr>
          <w:rFonts w:ascii="Arial" w:hAnsi="Arial" w:cs="Arial"/>
          <w:sz w:val="24"/>
          <w:szCs w:val="24"/>
        </w:rPr>
        <w:t>finalidade</w:t>
      </w:r>
      <w:r>
        <w:rPr>
          <w:rFonts w:ascii="Arial" w:hAnsi="Arial" w:cs="Arial"/>
          <w:sz w:val="24"/>
          <w:szCs w:val="24"/>
        </w:rPr>
        <w:t xml:space="preserve"> </w:t>
      </w:r>
      <w:r w:rsidRPr="00CD6C34">
        <w:rPr>
          <w:rFonts w:ascii="Arial" w:hAnsi="Arial" w:cs="Arial"/>
          <w:sz w:val="24"/>
          <w:szCs w:val="24"/>
        </w:rPr>
        <w:t>é agrupar unidades orçamentárias;</w:t>
      </w:r>
    </w:p>
    <w:p w14:paraId="77DF314E" w14:textId="77777777" w:rsidR="00CD6C34" w:rsidRDefault="00CD6C34" w:rsidP="00CD6C34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CD6C34">
        <w:rPr>
          <w:rFonts w:ascii="Arial" w:hAnsi="Arial" w:cs="Arial"/>
          <w:sz w:val="24"/>
          <w:szCs w:val="24"/>
        </w:rPr>
        <w:t>VIII - unidade orçamentária: o menor nível da classificação institucional;</w:t>
      </w:r>
    </w:p>
    <w:p w14:paraId="72DAC1CD" w14:textId="4C22164F" w:rsidR="00CD6C34" w:rsidRDefault="00CD6C34" w:rsidP="00CD6C34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CD6C34">
        <w:rPr>
          <w:rFonts w:ascii="Arial" w:hAnsi="Arial" w:cs="Arial"/>
          <w:sz w:val="24"/>
          <w:szCs w:val="24"/>
        </w:rPr>
        <w:t>IX - fonte de recursos: mecanismo que permite a identificação da origem e</w:t>
      </w:r>
      <w:r>
        <w:rPr>
          <w:rFonts w:ascii="Arial" w:hAnsi="Arial" w:cs="Arial"/>
          <w:sz w:val="24"/>
          <w:szCs w:val="24"/>
        </w:rPr>
        <w:t xml:space="preserve"> </w:t>
      </w:r>
      <w:r w:rsidRPr="00CD6C34">
        <w:rPr>
          <w:rFonts w:ascii="Arial" w:hAnsi="Arial" w:cs="Arial"/>
          <w:sz w:val="24"/>
          <w:szCs w:val="24"/>
        </w:rPr>
        <w:t>destinação dos recursos legalmente vinculados a órgão, fundo ou despesa.</w:t>
      </w:r>
    </w:p>
    <w:p w14:paraId="52BEA565" w14:textId="77777777" w:rsidR="00CD6C34" w:rsidRDefault="00CD6C34" w:rsidP="00CD6C3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E15CE4D" w14:textId="36D10EF8" w:rsidR="00CD6C34" w:rsidRPr="00CD6C34" w:rsidRDefault="00CD6C34" w:rsidP="00CD6C34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CD6C34">
        <w:rPr>
          <w:rFonts w:ascii="Arial" w:hAnsi="Arial" w:cs="Arial"/>
          <w:b/>
          <w:sz w:val="24"/>
          <w:szCs w:val="24"/>
        </w:rPr>
        <w:t>§ 1º</w:t>
      </w:r>
      <w:r w:rsidRPr="00CD6C34">
        <w:rPr>
          <w:rFonts w:ascii="Arial" w:hAnsi="Arial" w:cs="Arial"/>
          <w:sz w:val="24"/>
          <w:szCs w:val="24"/>
        </w:rPr>
        <w:t xml:space="preserve"> Cada programa identificará as ações necessárias para atingir os seus</w:t>
      </w:r>
      <w:r>
        <w:rPr>
          <w:rFonts w:ascii="Arial" w:hAnsi="Arial" w:cs="Arial"/>
          <w:sz w:val="24"/>
          <w:szCs w:val="24"/>
        </w:rPr>
        <w:t xml:space="preserve"> </w:t>
      </w:r>
      <w:r w:rsidRPr="00CD6C34">
        <w:rPr>
          <w:rFonts w:ascii="Arial" w:hAnsi="Arial" w:cs="Arial"/>
          <w:sz w:val="24"/>
          <w:szCs w:val="24"/>
        </w:rPr>
        <w:t>objetivos, sob a forma de atividades, projetos e operações especiais, especificando os</w:t>
      </w:r>
      <w:r>
        <w:rPr>
          <w:rFonts w:ascii="Arial" w:hAnsi="Arial" w:cs="Arial"/>
          <w:sz w:val="24"/>
          <w:szCs w:val="24"/>
        </w:rPr>
        <w:t xml:space="preserve"> </w:t>
      </w:r>
      <w:r w:rsidRPr="00CD6C34">
        <w:rPr>
          <w:rFonts w:ascii="Arial" w:hAnsi="Arial" w:cs="Arial"/>
          <w:sz w:val="24"/>
          <w:szCs w:val="24"/>
        </w:rPr>
        <w:t>respectivos valores e metas, bem como as unidades orçamentárias responsáveis pela realização</w:t>
      </w:r>
      <w:r>
        <w:rPr>
          <w:rFonts w:ascii="Arial" w:hAnsi="Arial" w:cs="Arial"/>
          <w:sz w:val="24"/>
          <w:szCs w:val="24"/>
        </w:rPr>
        <w:t xml:space="preserve"> </w:t>
      </w:r>
      <w:r w:rsidRPr="00CD6C34">
        <w:rPr>
          <w:rFonts w:ascii="Arial" w:hAnsi="Arial" w:cs="Arial"/>
          <w:sz w:val="24"/>
          <w:szCs w:val="24"/>
        </w:rPr>
        <w:t>da ação.</w:t>
      </w:r>
    </w:p>
    <w:p w14:paraId="69FD8D0A" w14:textId="77777777" w:rsidR="00CD6C34" w:rsidRDefault="00CD6C34" w:rsidP="00CD6C3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39F5FF1" w14:textId="0D3803FB" w:rsidR="00CD6C34" w:rsidRPr="00CD6C34" w:rsidRDefault="00CD6C34" w:rsidP="00CD6C34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CD6C34">
        <w:rPr>
          <w:rFonts w:ascii="Arial" w:hAnsi="Arial" w:cs="Arial"/>
          <w:b/>
          <w:sz w:val="24"/>
          <w:szCs w:val="24"/>
        </w:rPr>
        <w:t>§ 2º</w:t>
      </w:r>
      <w:r w:rsidRPr="00CD6C34">
        <w:rPr>
          <w:rFonts w:ascii="Arial" w:hAnsi="Arial" w:cs="Arial"/>
          <w:sz w:val="24"/>
          <w:szCs w:val="24"/>
        </w:rPr>
        <w:t xml:space="preserve"> Cada atividade, projeto e operação especial identificará a função e a</w:t>
      </w:r>
      <w:r>
        <w:rPr>
          <w:rFonts w:ascii="Arial" w:hAnsi="Arial" w:cs="Arial"/>
          <w:sz w:val="24"/>
          <w:szCs w:val="24"/>
        </w:rPr>
        <w:t xml:space="preserve"> </w:t>
      </w:r>
      <w:r w:rsidRPr="00CD6C34">
        <w:rPr>
          <w:rFonts w:ascii="Arial" w:hAnsi="Arial" w:cs="Arial"/>
          <w:sz w:val="24"/>
          <w:szCs w:val="24"/>
        </w:rPr>
        <w:t>subfunção às quais se vinculam na forma do anexo que integra a Portaria SOF/SETO/ME n</w:t>
      </w:r>
      <w:r>
        <w:rPr>
          <w:rFonts w:ascii="Arial" w:hAnsi="Arial" w:cs="Arial"/>
          <w:sz w:val="24"/>
          <w:szCs w:val="24"/>
        </w:rPr>
        <w:t>º</w:t>
      </w:r>
      <w:r w:rsidRPr="00CD6C34">
        <w:rPr>
          <w:rFonts w:ascii="Arial" w:hAnsi="Arial" w:cs="Arial"/>
          <w:sz w:val="24"/>
          <w:szCs w:val="24"/>
        </w:rPr>
        <w:t xml:space="preserve"> 42</w:t>
      </w:r>
      <w:r>
        <w:rPr>
          <w:rFonts w:ascii="Arial" w:hAnsi="Arial" w:cs="Arial"/>
          <w:sz w:val="24"/>
          <w:szCs w:val="24"/>
        </w:rPr>
        <w:t>/</w:t>
      </w:r>
      <w:r w:rsidRPr="00CD6C34">
        <w:rPr>
          <w:rFonts w:ascii="Arial" w:hAnsi="Arial" w:cs="Arial"/>
          <w:sz w:val="24"/>
          <w:szCs w:val="24"/>
        </w:rPr>
        <w:t xml:space="preserve"> 1999, do Ministério do Orçamento e Gestão, atualizada pela Portaria SOF/ME</w:t>
      </w:r>
      <w:r>
        <w:rPr>
          <w:rFonts w:ascii="Arial" w:hAnsi="Arial" w:cs="Arial"/>
          <w:sz w:val="24"/>
          <w:szCs w:val="24"/>
        </w:rPr>
        <w:t xml:space="preserve"> </w:t>
      </w:r>
      <w:r w:rsidRPr="00CD6C3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º</w:t>
      </w:r>
      <w:r w:rsidRPr="00CD6C34">
        <w:rPr>
          <w:rFonts w:ascii="Arial" w:hAnsi="Arial" w:cs="Arial"/>
          <w:sz w:val="24"/>
          <w:szCs w:val="24"/>
        </w:rPr>
        <w:t xml:space="preserve"> 2.520</w:t>
      </w:r>
      <w:r>
        <w:rPr>
          <w:rFonts w:ascii="Arial" w:hAnsi="Arial" w:cs="Arial"/>
          <w:sz w:val="24"/>
          <w:szCs w:val="24"/>
        </w:rPr>
        <w:t>/</w:t>
      </w:r>
      <w:r w:rsidRPr="00CD6C34">
        <w:rPr>
          <w:rFonts w:ascii="Arial" w:hAnsi="Arial" w:cs="Arial"/>
          <w:sz w:val="24"/>
          <w:szCs w:val="24"/>
        </w:rPr>
        <w:t>2022, do Ministério da Economia.</w:t>
      </w:r>
    </w:p>
    <w:p w14:paraId="6B619157" w14:textId="77777777" w:rsidR="00CD6C34" w:rsidRDefault="00CD6C34" w:rsidP="00CD6C3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6DC0594" w14:textId="38FD7D64" w:rsidR="00CD6C34" w:rsidRDefault="00CD6C34" w:rsidP="00CD6C34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CD6C34">
        <w:rPr>
          <w:rFonts w:ascii="Arial" w:hAnsi="Arial" w:cs="Arial"/>
          <w:b/>
          <w:sz w:val="24"/>
          <w:szCs w:val="24"/>
        </w:rPr>
        <w:t>§ 3º</w:t>
      </w:r>
      <w:r w:rsidRPr="00CD6C34">
        <w:rPr>
          <w:rFonts w:ascii="Arial" w:hAnsi="Arial" w:cs="Arial"/>
          <w:sz w:val="24"/>
          <w:szCs w:val="24"/>
        </w:rPr>
        <w:t xml:space="preserve"> Cada ação identificada por atividades, projetos e operações especiais pode</w:t>
      </w:r>
      <w:r>
        <w:rPr>
          <w:rFonts w:ascii="Arial" w:hAnsi="Arial" w:cs="Arial"/>
          <w:sz w:val="24"/>
          <w:szCs w:val="24"/>
        </w:rPr>
        <w:t xml:space="preserve"> </w:t>
      </w:r>
      <w:r w:rsidRPr="00CD6C34">
        <w:rPr>
          <w:rFonts w:ascii="Arial" w:hAnsi="Arial" w:cs="Arial"/>
          <w:sz w:val="24"/>
          <w:szCs w:val="24"/>
        </w:rPr>
        <w:t>participar de apenas um programa, porém poderá ser orçada em mais de uma unidade</w:t>
      </w:r>
      <w:r>
        <w:rPr>
          <w:rFonts w:ascii="Arial" w:hAnsi="Arial" w:cs="Arial"/>
          <w:sz w:val="24"/>
          <w:szCs w:val="24"/>
        </w:rPr>
        <w:t xml:space="preserve"> </w:t>
      </w:r>
      <w:r w:rsidRPr="00CD6C34">
        <w:rPr>
          <w:rFonts w:ascii="Arial" w:hAnsi="Arial" w:cs="Arial"/>
          <w:sz w:val="24"/>
          <w:szCs w:val="24"/>
        </w:rPr>
        <w:t>orçamentária.</w:t>
      </w:r>
    </w:p>
    <w:p w14:paraId="26CB879A" w14:textId="77777777" w:rsidR="00CD6C34" w:rsidRDefault="00CD6C34" w:rsidP="00CD6C3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47DF2F6" w14:textId="175968E4" w:rsidR="00F77D6A" w:rsidRPr="00F77D6A" w:rsidRDefault="00F77D6A" w:rsidP="00F77D6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F77D6A">
        <w:rPr>
          <w:rFonts w:ascii="Arial" w:hAnsi="Arial" w:cs="Arial"/>
          <w:b/>
          <w:sz w:val="24"/>
          <w:szCs w:val="24"/>
        </w:rPr>
        <w:t>Art. 8º.</w:t>
      </w:r>
      <w:r w:rsidRPr="00F77D6A">
        <w:rPr>
          <w:rFonts w:ascii="Arial" w:hAnsi="Arial" w:cs="Arial"/>
          <w:sz w:val="24"/>
          <w:szCs w:val="24"/>
        </w:rPr>
        <w:t xml:space="preserve"> O Orçamento Fiscal e da Seguridade Social discriminarão a despesa por</w:t>
      </w:r>
      <w:r>
        <w:rPr>
          <w:rFonts w:ascii="Arial" w:hAnsi="Arial" w:cs="Arial"/>
          <w:sz w:val="24"/>
          <w:szCs w:val="24"/>
        </w:rPr>
        <w:t xml:space="preserve"> </w:t>
      </w:r>
      <w:r w:rsidRPr="00F77D6A">
        <w:rPr>
          <w:rFonts w:ascii="Arial" w:hAnsi="Arial" w:cs="Arial"/>
          <w:sz w:val="24"/>
          <w:szCs w:val="24"/>
        </w:rPr>
        <w:t>unidade orçamentária, com suas categorias de programação detalhadas, no mínimo, por</w:t>
      </w:r>
      <w:r>
        <w:rPr>
          <w:rFonts w:ascii="Arial" w:hAnsi="Arial" w:cs="Arial"/>
          <w:sz w:val="24"/>
          <w:szCs w:val="24"/>
        </w:rPr>
        <w:t xml:space="preserve"> </w:t>
      </w:r>
      <w:r w:rsidRPr="00F77D6A">
        <w:rPr>
          <w:rFonts w:ascii="Arial" w:hAnsi="Arial" w:cs="Arial"/>
          <w:sz w:val="24"/>
          <w:szCs w:val="24"/>
        </w:rPr>
        <w:t>elementos de despesas e dotações respectivas, especificando as categorias econômicas, os</w:t>
      </w:r>
      <w:r>
        <w:rPr>
          <w:rFonts w:ascii="Arial" w:hAnsi="Arial" w:cs="Arial"/>
          <w:sz w:val="24"/>
          <w:szCs w:val="24"/>
        </w:rPr>
        <w:t xml:space="preserve"> </w:t>
      </w:r>
      <w:r w:rsidRPr="00F77D6A">
        <w:rPr>
          <w:rFonts w:ascii="Arial" w:hAnsi="Arial" w:cs="Arial"/>
          <w:sz w:val="24"/>
          <w:szCs w:val="24"/>
        </w:rPr>
        <w:t>grupos de natureza de despesa, as modalidades de aplicação, os elementos de despesa, o</w:t>
      </w:r>
      <w:r>
        <w:rPr>
          <w:rFonts w:ascii="Arial" w:hAnsi="Arial" w:cs="Arial"/>
          <w:sz w:val="24"/>
          <w:szCs w:val="24"/>
        </w:rPr>
        <w:t xml:space="preserve"> </w:t>
      </w:r>
      <w:r w:rsidRPr="00F77D6A">
        <w:rPr>
          <w:rFonts w:ascii="Arial" w:hAnsi="Arial" w:cs="Arial"/>
          <w:sz w:val="24"/>
          <w:szCs w:val="24"/>
        </w:rPr>
        <w:t>grupo de destinação de recursos e as fontes de recursos.</w:t>
      </w:r>
    </w:p>
    <w:p w14:paraId="5C19B9EF" w14:textId="77777777" w:rsidR="00F77D6A" w:rsidRDefault="00F77D6A" w:rsidP="00F77D6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4733BAD" w14:textId="220AEB61" w:rsidR="00F77D6A" w:rsidRPr="00F77D6A" w:rsidRDefault="00F77D6A" w:rsidP="008275F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F77D6A">
        <w:rPr>
          <w:rFonts w:ascii="Arial" w:hAnsi="Arial" w:cs="Arial"/>
          <w:b/>
          <w:sz w:val="24"/>
          <w:szCs w:val="24"/>
        </w:rPr>
        <w:t>§ 1º</w:t>
      </w:r>
      <w:r w:rsidRPr="00F77D6A">
        <w:rPr>
          <w:rFonts w:ascii="Arial" w:hAnsi="Arial" w:cs="Arial"/>
          <w:sz w:val="24"/>
          <w:szCs w:val="24"/>
        </w:rPr>
        <w:t xml:space="preserve"> Os conceitos de categoria econômica e grupo de natureza são estabelecidos</w:t>
      </w:r>
      <w:r>
        <w:rPr>
          <w:rFonts w:ascii="Arial" w:hAnsi="Arial" w:cs="Arial"/>
          <w:sz w:val="24"/>
          <w:szCs w:val="24"/>
        </w:rPr>
        <w:t xml:space="preserve"> </w:t>
      </w:r>
      <w:r w:rsidRPr="00F77D6A">
        <w:rPr>
          <w:rFonts w:ascii="Arial" w:hAnsi="Arial" w:cs="Arial"/>
          <w:sz w:val="24"/>
          <w:szCs w:val="24"/>
        </w:rPr>
        <w:t>na Portaria Interministerial STN/SOF n</w:t>
      </w:r>
      <w:r w:rsidR="00EC4BCA">
        <w:rPr>
          <w:rFonts w:ascii="Arial" w:hAnsi="Arial" w:cs="Arial"/>
          <w:sz w:val="24"/>
          <w:szCs w:val="24"/>
        </w:rPr>
        <w:t>º</w:t>
      </w:r>
      <w:r w:rsidRPr="00F77D6A">
        <w:rPr>
          <w:rFonts w:ascii="Arial" w:hAnsi="Arial" w:cs="Arial"/>
          <w:sz w:val="24"/>
          <w:szCs w:val="24"/>
        </w:rPr>
        <w:t xml:space="preserve"> 163</w:t>
      </w:r>
      <w:r w:rsidR="00EC4BCA">
        <w:rPr>
          <w:rFonts w:ascii="Arial" w:hAnsi="Arial" w:cs="Arial"/>
          <w:sz w:val="24"/>
          <w:szCs w:val="24"/>
        </w:rPr>
        <w:t>/2001</w:t>
      </w:r>
      <w:r w:rsidRPr="00F77D6A">
        <w:rPr>
          <w:rFonts w:ascii="Arial" w:hAnsi="Arial" w:cs="Arial"/>
          <w:sz w:val="24"/>
          <w:szCs w:val="24"/>
        </w:rPr>
        <w:t xml:space="preserve">, </w:t>
      </w:r>
      <w:r w:rsidR="008275F5" w:rsidRPr="008275F5">
        <w:rPr>
          <w:rFonts w:ascii="Arial" w:hAnsi="Arial" w:cs="Arial"/>
          <w:sz w:val="24"/>
          <w:szCs w:val="24"/>
        </w:rPr>
        <w:t>atualizada pela Portaria Conjunta STN/SOF/ME nº 103/2021</w:t>
      </w:r>
      <w:r w:rsidR="008275F5">
        <w:rPr>
          <w:rFonts w:ascii="Arial" w:hAnsi="Arial" w:cs="Arial"/>
          <w:sz w:val="24"/>
          <w:szCs w:val="24"/>
        </w:rPr>
        <w:t xml:space="preserve">, pela </w:t>
      </w:r>
      <w:r w:rsidRPr="00F77D6A">
        <w:rPr>
          <w:rFonts w:ascii="Arial" w:hAnsi="Arial" w:cs="Arial"/>
          <w:sz w:val="24"/>
          <w:szCs w:val="24"/>
        </w:rPr>
        <w:t>Portaria Conjunta</w:t>
      </w:r>
      <w:r>
        <w:rPr>
          <w:rFonts w:ascii="Arial" w:hAnsi="Arial" w:cs="Arial"/>
          <w:sz w:val="24"/>
          <w:szCs w:val="24"/>
        </w:rPr>
        <w:t xml:space="preserve"> </w:t>
      </w:r>
      <w:r w:rsidRPr="00F77D6A">
        <w:rPr>
          <w:rFonts w:ascii="Arial" w:hAnsi="Arial" w:cs="Arial"/>
          <w:sz w:val="24"/>
          <w:szCs w:val="24"/>
        </w:rPr>
        <w:t>STN/SOF n</w:t>
      </w:r>
      <w:r w:rsidR="00EC4BCA">
        <w:rPr>
          <w:rFonts w:ascii="Arial" w:hAnsi="Arial" w:cs="Arial"/>
          <w:sz w:val="24"/>
          <w:szCs w:val="24"/>
        </w:rPr>
        <w:t>º</w:t>
      </w:r>
      <w:r w:rsidRPr="00F77D6A">
        <w:rPr>
          <w:rFonts w:ascii="Arial" w:hAnsi="Arial" w:cs="Arial"/>
          <w:sz w:val="24"/>
          <w:szCs w:val="24"/>
        </w:rPr>
        <w:t xml:space="preserve"> 2</w:t>
      </w:r>
      <w:r w:rsidR="008275F5">
        <w:rPr>
          <w:rFonts w:ascii="Arial" w:hAnsi="Arial" w:cs="Arial"/>
          <w:sz w:val="24"/>
          <w:szCs w:val="24"/>
        </w:rPr>
        <w:t>6/2024</w:t>
      </w:r>
      <w:r w:rsidRPr="00F77D6A">
        <w:rPr>
          <w:rFonts w:ascii="Arial" w:hAnsi="Arial" w:cs="Arial"/>
          <w:sz w:val="24"/>
          <w:szCs w:val="24"/>
        </w:rPr>
        <w:t xml:space="preserve">, </w:t>
      </w:r>
      <w:r w:rsidR="008275F5" w:rsidRPr="008275F5">
        <w:rPr>
          <w:rFonts w:ascii="Arial" w:hAnsi="Arial" w:cs="Arial"/>
          <w:sz w:val="24"/>
          <w:szCs w:val="24"/>
        </w:rPr>
        <w:t>na Portaria Conjunta STN/SPRC n</w:t>
      </w:r>
      <w:r w:rsidR="008275F5">
        <w:rPr>
          <w:rFonts w:ascii="Arial" w:hAnsi="Arial" w:cs="Arial"/>
          <w:sz w:val="24"/>
          <w:szCs w:val="24"/>
        </w:rPr>
        <w:t>º</w:t>
      </w:r>
      <w:r w:rsidR="008275F5" w:rsidRPr="008275F5">
        <w:rPr>
          <w:rFonts w:ascii="Arial" w:hAnsi="Arial" w:cs="Arial"/>
          <w:sz w:val="24"/>
          <w:szCs w:val="24"/>
        </w:rPr>
        <w:t xml:space="preserve"> 25</w:t>
      </w:r>
      <w:r w:rsidR="008275F5">
        <w:rPr>
          <w:rFonts w:ascii="Arial" w:hAnsi="Arial" w:cs="Arial"/>
          <w:sz w:val="24"/>
          <w:szCs w:val="24"/>
        </w:rPr>
        <w:t>/</w:t>
      </w:r>
      <w:r w:rsidR="008275F5" w:rsidRPr="008275F5">
        <w:rPr>
          <w:rFonts w:ascii="Arial" w:hAnsi="Arial" w:cs="Arial"/>
          <w:sz w:val="24"/>
          <w:szCs w:val="24"/>
        </w:rPr>
        <w:t>2024, e na Portaria STN/MF n</w:t>
      </w:r>
      <w:r w:rsidR="008275F5">
        <w:rPr>
          <w:rFonts w:ascii="Arial" w:hAnsi="Arial" w:cs="Arial"/>
          <w:sz w:val="24"/>
          <w:szCs w:val="24"/>
        </w:rPr>
        <w:t>º</w:t>
      </w:r>
      <w:r w:rsidR="008275F5" w:rsidRPr="008275F5">
        <w:rPr>
          <w:rFonts w:ascii="Arial" w:hAnsi="Arial" w:cs="Arial"/>
          <w:sz w:val="24"/>
          <w:szCs w:val="24"/>
        </w:rPr>
        <w:t xml:space="preserve"> 2.016</w:t>
      </w:r>
      <w:r w:rsidR="008275F5">
        <w:rPr>
          <w:rFonts w:ascii="Arial" w:hAnsi="Arial" w:cs="Arial"/>
          <w:sz w:val="24"/>
          <w:szCs w:val="24"/>
        </w:rPr>
        <w:t>/</w:t>
      </w:r>
      <w:r w:rsidR="008275F5" w:rsidRPr="008275F5">
        <w:rPr>
          <w:rFonts w:ascii="Arial" w:hAnsi="Arial" w:cs="Arial"/>
          <w:sz w:val="24"/>
          <w:szCs w:val="24"/>
        </w:rPr>
        <w:t>2024.</w:t>
      </w:r>
    </w:p>
    <w:p w14:paraId="30AF5A83" w14:textId="77777777" w:rsidR="00F77D6A" w:rsidRDefault="00F77D6A" w:rsidP="00F77D6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92EB327" w14:textId="3A2DA9DC" w:rsidR="00F77D6A" w:rsidRDefault="00F77D6A" w:rsidP="00F77D6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F77D6A">
        <w:rPr>
          <w:rFonts w:ascii="Arial" w:hAnsi="Arial" w:cs="Arial"/>
          <w:b/>
          <w:sz w:val="24"/>
          <w:szCs w:val="24"/>
        </w:rPr>
        <w:t>§ 2º</w:t>
      </w:r>
      <w:r w:rsidRPr="00F77D6A">
        <w:rPr>
          <w:rFonts w:ascii="Arial" w:hAnsi="Arial" w:cs="Arial"/>
          <w:sz w:val="24"/>
          <w:szCs w:val="24"/>
        </w:rPr>
        <w:t xml:space="preserve"> Nos grupos de natureza da despesa, será observado o seguinte detalhamento:</w:t>
      </w:r>
    </w:p>
    <w:p w14:paraId="56349AF4" w14:textId="77777777" w:rsidR="00F77D6A" w:rsidRDefault="00F77D6A" w:rsidP="00F77D6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C98B5E9" w14:textId="3F9BC72B" w:rsidR="00F77D6A" w:rsidRPr="00F77D6A" w:rsidRDefault="00F77D6A" w:rsidP="00F77D6A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F77D6A">
        <w:rPr>
          <w:rFonts w:ascii="Arial" w:hAnsi="Arial" w:cs="Arial"/>
          <w:sz w:val="24"/>
          <w:szCs w:val="24"/>
        </w:rPr>
        <w:lastRenderedPageBreak/>
        <w:t>I - Pessoal e Encargos Sociais - 1;</w:t>
      </w:r>
    </w:p>
    <w:p w14:paraId="0987B7EA" w14:textId="77777777" w:rsidR="00F77D6A" w:rsidRPr="00F77D6A" w:rsidRDefault="00F77D6A" w:rsidP="00F77D6A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F77D6A">
        <w:rPr>
          <w:rFonts w:ascii="Arial" w:hAnsi="Arial" w:cs="Arial"/>
          <w:sz w:val="24"/>
          <w:szCs w:val="24"/>
        </w:rPr>
        <w:t>II - Juros e Encargos da Dívida - 2;</w:t>
      </w:r>
    </w:p>
    <w:p w14:paraId="40BE9EF6" w14:textId="73E6C398" w:rsidR="00F77D6A" w:rsidRDefault="00F77D6A" w:rsidP="00F77D6A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F77D6A"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I - Outras Despesas Correntes - </w:t>
      </w:r>
      <w:r w:rsidRPr="00F77D6A">
        <w:rPr>
          <w:rFonts w:ascii="Arial" w:hAnsi="Arial" w:cs="Arial"/>
          <w:sz w:val="24"/>
          <w:szCs w:val="24"/>
        </w:rPr>
        <w:t>3;</w:t>
      </w:r>
    </w:p>
    <w:p w14:paraId="7CB596B4" w14:textId="77777777" w:rsidR="00F77D6A" w:rsidRDefault="00F77D6A" w:rsidP="00F77D6A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F77D6A">
        <w:rPr>
          <w:rFonts w:ascii="Arial" w:hAnsi="Arial" w:cs="Arial"/>
          <w:sz w:val="24"/>
          <w:szCs w:val="24"/>
        </w:rPr>
        <w:t>IV - Investimentos - 4;</w:t>
      </w:r>
    </w:p>
    <w:p w14:paraId="691DF3CD" w14:textId="562920B5" w:rsidR="00CD6C34" w:rsidRDefault="00F77D6A" w:rsidP="00F77D6A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F77D6A">
        <w:rPr>
          <w:rFonts w:ascii="Arial" w:hAnsi="Arial" w:cs="Arial"/>
          <w:sz w:val="24"/>
          <w:szCs w:val="24"/>
        </w:rPr>
        <w:t>V - Inversões Financeiras, incluídas quaisquer despesas referentes à constituição</w:t>
      </w:r>
      <w:r>
        <w:rPr>
          <w:rFonts w:ascii="Arial" w:hAnsi="Arial" w:cs="Arial"/>
          <w:sz w:val="24"/>
          <w:szCs w:val="24"/>
        </w:rPr>
        <w:t xml:space="preserve"> </w:t>
      </w:r>
      <w:r w:rsidRPr="00F77D6A">
        <w:rPr>
          <w:rFonts w:ascii="Arial" w:hAnsi="Arial" w:cs="Arial"/>
          <w:sz w:val="24"/>
          <w:szCs w:val="24"/>
        </w:rPr>
        <w:t>ou aumento de capital de empresas - 5;</w:t>
      </w:r>
    </w:p>
    <w:p w14:paraId="551CDD2E" w14:textId="77777777" w:rsidR="00087566" w:rsidRPr="00087566" w:rsidRDefault="00087566" w:rsidP="00087566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087566">
        <w:rPr>
          <w:rFonts w:ascii="Arial" w:hAnsi="Arial" w:cs="Arial"/>
          <w:sz w:val="24"/>
          <w:szCs w:val="24"/>
        </w:rPr>
        <w:t>VI - Amortização da Dívida - 6.</w:t>
      </w:r>
    </w:p>
    <w:p w14:paraId="08D5346D" w14:textId="77777777" w:rsidR="00087566" w:rsidRDefault="00087566" w:rsidP="0008756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4F88208" w14:textId="04DA24C8" w:rsidR="00087566" w:rsidRDefault="00087566" w:rsidP="0008756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9369D">
        <w:rPr>
          <w:rFonts w:ascii="Arial" w:hAnsi="Arial" w:cs="Arial"/>
          <w:b/>
          <w:sz w:val="24"/>
          <w:szCs w:val="24"/>
        </w:rPr>
        <w:t>§ 3º</w:t>
      </w:r>
      <w:r w:rsidRPr="00087566">
        <w:rPr>
          <w:rFonts w:ascii="Arial" w:hAnsi="Arial" w:cs="Arial"/>
          <w:sz w:val="24"/>
          <w:szCs w:val="24"/>
        </w:rPr>
        <w:t xml:space="preserve"> A Reserva do Regime Próprio de Previdência do Servidor será identificada</w:t>
      </w:r>
      <w:r>
        <w:rPr>
          <w:rFonts w:ascii="Arial" w:hAnsi="Arial" w:cs="Arial"/>
          <w:sz w:val="24"/>
          <w:szCs w:val="24"/>
        </w:rPr>
        <w:t xml:space="preserve"> </w:t>
      </w:r>
      <w:r w:rsidRPr="00087566">
        <w:rPr>
          <w:rFonts w:ascii="Arial" w:hAnsi="Arial" w:cs="Arial"/>
          <w:sz w:val="24"/>
          <w:szCs w:val="24"/>
        </w:rPr>
        <w:t xml:space="preserve">pelo dígito </w:t>
      </w:r>
      <w:proofErr w:type="gramStart"/>
      <w:r w:rsidRPr="00087566">
        <w:rPr>
          <w:rFonts w:ascii="Arial" w:hAnsi="Arial" w:cs="Arial"/>
          <w:sz w:val="24"/>
          <w:szCs w:val="24"/>
        </w:rPr>
        <w:t>9</w:t>
      </w:r>
      <w:proofErr w:type="gramEnd"/>
      <w:r w:rsidRPr="00087566">
        <w:rPr>
          <w:rFonts w:ascii="Arial" w:hAnsi="Arial" w:cs="Arial"/>
          <w:sz w:val="24"/>
          <w:szCs w:val="24"/>
        </w:rPr>
        <w:t>, no que se refere ao grupo de natureza de despesa.</w:t>
      </w:r>
    </w:p>
    <w:p w14:paraId="71D2C16F" w14:textId="77777777" w:rsidR="00087566" w:rsidRDefault="00087566" w:rsidP="0008756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49682DE" w14:textId="3FC1C78D" w:rsidR="00087566" w:rsidRPr="00087566" w:rsidRDefault="00087566" w:rsidP="0008756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9369D">
        <w:rPr>
          <w:rFonts w:ascii="Arial" w:hAnsi="Arial" w:cs="Arial"/>
          <w:b/>
          <w:sz w:val="24"/>
          <w:szCs w:val="24"/>
        </w:rPr>
        <w:t>§ 4º</w:t>
      </w:r>
      <w:r w:rsidRPr="00087566">
        <w:rPr>
          <w:rFonts w:ascii="Arial" w:hAnsi="Arial" w:cs="Arial"/>
          <w:sz w:val="24"/>
          <w:szCs w:val="24"/>
        </w:rPr>
        <w:t xml:space="preserve"> A Reserva de Contingência do Orçamento Fiscal será identificada pelo dígito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87566">
        <w:rPr>
          <w:rFonts w:ascii="Arial" w:hAnsi="Arial" w:cs="Arial"/>
          <w:sz w:val="24"/>
          <w:szCs w:val="24"/>
        </w:rPr>
        <w:t>9</w:t>
      </w:r>
      <w:proofErr w:type="gramEnd"/>
      <w:r w:rsidRPr="00087566">
        <w:rPr>
          <w:rFonts w:ascii="Arial" w:hAnsi="Arial" w:cs="Arial"/>
          <w:sz w:val="24"/>
          <w:szCs w:val="24"/>
        </w:rPr>
        <w:t>, no que se refere ao grupo de natureza da despesa.</w:t>
      </w:r>
    </w:p>
    <w:p w14:paraId="7A8C4227" w14:textId="77777777" w:rsidR="00087566" w:rsidRDefault="00087566" w:rsidP="0008756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7022189" w14:textId="08113D39" w:rsidR="00087566" w:rsidRPr="00087566" w:rsidRDefault="00087566" w:rsidP="0008756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9369D">
        <w:rPr>
          <w:rFonts w:ascii="Arial" w:hAnsi="Arial" w:cs="Arial"/>
          <w:b/>
          <w:sz w:val="24"/>
          <w:szCs w:val="24"/>
        </w:rPr>
        <w:t>§ 5º</w:t>
      </w:r>
      <w:r w:rsidRPr="00087566">
        <w:rPr>
          <w:rFonts w:ascii="Arial" w:hAnsi="Arial" w:cs="Arial"/>
          <w:sz w:val="24"/>
          <w:szCs w:val="24"/>
        </w:rPr>
        <w:t xml:space="preserve"> Na especificação das modalidades de aplicação será observada, no mínimo, o</w:t>
      </w:r>
      <w:r>
        <w:rPr>
          <w:rFonts w:ascii="Arial" w:hAnsi="Arial" w:cs="Arial"/>
          <w:sz w:val="24"/>
          <w:szCs w:val="24"/>
        </w:rPr>
        <w:t xml:space="preserve"> </w:t>
      </w:r>
      <w:r w:rsidRPr="00087566">
        <w:rPr>
          <w:rFonts w:ascii="Arial" w:hAnsi="Arial" w:cs="Arial"/>
          <w:sz w:val="24"/>
          <w:szCs w:val="24"/>
        </w:rPr>
        <w:t>seguinte detalhamento:</w:t>
      </w:r>
    </w:p>
    <w:p w14:paraId="22AE8458" w14:textId="77777777" w:rsidR="00087566" w:rsidRDefault="00087566" w:rsidP="00087566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</w:p>
    <w:p w14:paraId="37CD5013" w14:textId="77777777" w:rsidR="00087566" w:rsidRPr="00087566" w:rsidRDefault="00087566" w:rsidP="00087566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087566">
        <w:rPr>
          <w:rFonts w:ascii="Arial" w:hAnsi="Arial" w:cs="Arial"/>
          <w:sz w:val="24"/>
          <w:szCs w:val="24"/>
        </w:rPr>
        <w:t>I - Transferências à União - 20;</w:t>
      </w:r>
    </w:p>
    <w:p w14:paraId="5A85B16E" w14:textId="77777777" w:rsidR="00087566" w:rsidRPr="00087566" w:rsidRDefault="00087566" w:rsidP="00087566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087566">
        <w:rPr>
          <w:rFonts w:ascii="Arial" w:hAnsi="Arial" w:cs="Arial"/>
          <w:sz w:val="24"/>
          <w:szCs w:val="24"/>
        </w:rPr>
        <w:t>II - Transferências a Estados e ao Distrito Federal - 30;</w:t>
      </w:r>
    </w:p>
    <w:p w14:paraId="55F4C292" w14:textId="77777777" w:rsidR="00087566" w:rsidRPr="00087566" w:rsidRDefault="00087566" w:rsidP="00087566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087566">
        <w:rPr>
          <w:rFonts w:ascii="Arial" w:hAnsi="Arial" w:cs="Arial"/>
          <w:sz w:val="24"/>
          <w:szCs w:val="24"/>
        </w:rPr>
        <w:t>III - Transferências a Instituições Privadas sem Fins Lucrativos - 50;</w:t>
      </w:r>
    </w:p>
    <w:p w14:paraId="29D92D50" w14:textId="77777777" w:rsidR="00087566" w:rsidRPr="00087566" w:rsidRDefault="00087566" w:rsidP="00087566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087566">
        <w:rPr>
          <w:rFonts w:ascii="Arial" w:hAnsi="Arial" w:cs="Arial"/>
          <w:sz w:val="24"/>
          <w:szCs w:val="24"/>
        </w:rPr>
        <w:t>IV - Transferências a Instituições Privadas com Fins Lucrativos - 60;</w:t>
      </w:r>
    </w:p>
    <w:p w14:paraId="0BAC1A7A" w14:textId="77777777" w:rsidR="00087566" w:rsidRPr="00087566" w:rsidRDefault="00087566" w:rsidP="00087566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087566">
        <w:rPr>
          <w:rFonts w:ascii="Arial" w:hAnsi="Arial" w:cs="Arial"/>
          <w:sz w:val="24"/>
          <w:szCs w:val="24"/>
        </w:rPr>
        <w:t>V - Execução de Contrato de Parceria Público-Privada - PPP - 67;</w:t>
      </w:r>
    </w:p>
    <w:p w14:paraId="64806793" w14:textId="77777777" w:rsidR="00087566" w:rsidRPr="00087566" w:rsidRDefault="00087566" w:rsidP="00087566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087566">
        <w:rPr>
          <w:rFonts w:ascii="Arial" w:hAnsi="Arial" w:cs="Arial"/>
          <w:sz w:val="24"/>
          <w:szCs w:val="24"/>
        </w:rPr>
        <w:t xml:space="preserve">VI - Transferências a Instituições </w:t>
      </w:r>
      <w:proofErr w:type="spellStart"/>
      <w:r w:rsidRPr="00087566">
        <w:rPr>
          <w:rFonts w:ascii="Arial" w:hAnsi="Arial" w:cs="Arial"/>
          <w:sz w:val="24"/>
          <w:szCs w:val="24"/>
        </w:rPr>
        <w:t>Multigovernamentais</w:t>
      </w:r>
      <w:proofErr w:type="spellEnd"/>
      <w:r w:rsidRPr="00087566">
        <w:rPr>
          <w:rFonts w:ascii="Arial" w:hAnsi="Arial" w:cs="Arial"/>
          <w:sz w:val="24"/>
          <w:szCs w:val="24"/>
        </w:rPr>
        <w:t xml:space="preserve"> - 70;</w:t>
      </w:r>
    </w:p>
    <w:p w14:paraId="2D126784" w14:textId="77777777" w:rsidR="00087566" w:rsidRPr="00087566" w:rsidRDefault="00087566" w:rsidP="00087566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087566">
        <w:rPr>
          <w:rFonts w:ascii="Arial" w:hAnsi="Arial" w:cs="Arial"/>
          <w:sz w:val="24"/>
          <w:szCs w:val="24"/>
        </w:rPr>
        <w:t>VII - Transferências a Consórcios Públicos - 71;</w:t>
      </w:r>
    </w:p>
    <w:p w14:paraId="361A091F" w14:textId="77777777" w:rsidR="00087566" w:rsidRPr="00087566" w:rsidRDefault="00087566" w:rsidP="00087566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087566">
        <w:rPr>
          <w:rFonts w:ascii="Arial" w:hAnsi="Arial" w:cs="Arial"/>
          <w:sz w:val="24"/>
          <w:szCs w:val="24"/>
        </w:rPr>
        <w:t>VIII - Execução Orçamentária Delegada a Consórcios Públicos - 72;</w:t>
      </w:r>
    </w:p>
    <w:p w14:paraId="1FDCBFC2" w14:textId="77777777" w:rsidR="00087566" w:rsidRPr="00087566" w:rsidRDefault="00087566" w:rsidP="00087566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087566">
        <w:rPr>
          <w:rFonts w:ascii="Arial" w:hAnsi="Arial" w:cs="Arial"/>
          <w:sz w:val="24"/>
          <w:szCs w:val="24"/>
        </w:rPr>
        <w:t>IX - Aplicações Diretas - 90;</w:t>
      </w:r>
    </w:p>
    <w:p w14:paraId="45AC1D45" w14:textId="77777777" w:rsidR="00087566" w:rsidRDefault="00087566" w:rsidP="00087566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087566">
        <w:rPr>
          <w:rFonts w:ascii="Arial" w:hAnsi="Arial" w:cs="Arial"/>
          <w:sz w:val="24"/>
          <w:szCs w:val="24"/>
        </w:rPr>
        <w:t>X - Aplicação Direta Decorrente de Operação entre Órgãos, Fundos e Entidades</w:t>
      </w:r>
      <w:r>
        <w:rPr>
          <w:rFonts w:ascii="Arial" w:hAnsi="Arial" w:cs="Arial"/>
          <w:sz w:val="24"/>
          <w:szCs w:val="24"/>
        </w:rPr>
        <w:t xml:space="preserve"> </w:t>
      </w:r>
      <w:r w:rsidRPr="00087566">
        <w:rPr>
          <w:rFonts w:ascii="Arial" w:hAnsi="Arial" w:cs="Arial"/>
          <w:sz w:val="24"/>
          <w:szCs w:val="24"/>
        </w:rPr>
        <w:t>Integrantes dos Orçamentos Fiscal e da Seguridade Social - 91;</w:t>
      </w:r>
    </w:p>
    <w:p w14:paraId="7148E487" w14:textId="28226FB8" w:rsidR="00087566" w:rsidRDefault="00087566" w:rsidP="00087566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087566">
        <w:rPr>
          <w:rFonts w:ascii="Arial" w:hAnsi="Arial" w:cs="Arial"/>
          <w:sz w:val="24"/>
          <w:szCs w:val="24"/>
        </w:rPr>
        <w:t xml:space="preserve">XI - A Definir </w:t>
      </w:r>
      <w:r>
        <w:rPr>
          <w:rFonts w:ascii="Arial" w:hAnsi="Arial" w:cs="Arial"/>
          <w:sz w:val="24"/>
          <w:szCs w:val="24"/>
        </w:rPr>
        <w:t>-</w:t>
      </w:r>
      <w:r w:rsidRPr="00087566">
        <w:rPr>
          <w:rFonts w:ascii="Arial" w:hAnsi="Arial" w:cs="Arial"/>
          <w:sz w:val="24"/>
          <w:szCs w:val="24"/>
        </w:rPr>
        <w:t xml:space="preserve"> 99</w:t>
      </w:r>
      <w:r>
        <w:rPr>
          <w:rFonts w:ascii="Arial" w:hAnsi="Arial" w:cs="Arial"/>
          <w:sz w:val="24"/>
          <w:szCs w:val="24"/>
        </w:rPr>
        <w:t>.</w:t>
      </w:r>
    </w:p>
    <w:p w14:paraId="368A5FE4" w14:textId="77777777" w:rsidR="00087566" w:rsidRDefault="00087566" w:rsidP="0008756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6B716EA" w14:textId="45B84EA0" w:rsidR="0009369D" w:rsidRPr="0009369D" w:rsidRDefault="0009369D" w:rsidP="0009369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9369D">
        <w:rPr>
          <w:rFonts w:ascii="Arial" w:hAnsi="Arial" w:cs="Arial"/>
          <w:b/>
          <w:sz w:val="24"/>
          <w:szCs w:val="24"/>
        </w:rPr>
        <w:t>§ 6º</w:t>
      </w:r>
      <w:r w:rsidRPr="0009369D">
        <w:rPr>
          <w:rFonts w:ascii="Arial" w:hAnsi="Arial" w:cs="Arial"/>
          <w:sz w:val="24"/>
          <w:szCs w:val="24"/>
        </w:rPr>
        <w:t xml:space="preserve"> A classifi</w:t>
      </w:r>
      <w:r w:rsidR="00496743">
        <w:rPr>
          <w:rFonts w:ascii="Arial" w:hAnsi="Arial" w:cs="Arial"/>
          <w:sz w:val="24"/>
          <w:szCs w:val="24"/>
        </w:rPr>
        <w:t>cação da estrutura programática</w:t>
      </w:r>
      <w:r w:rsidRPr="0009369D">
        <w:rPr>
          <w:rFonts w:ascii="Arial" w:hAnsi="Arial" w:cs="Arial"/>
          <w:sz w:val="24"/>
          <w:szCs w:val="24"/>
        </w:rPr>
        <w:t xml:space="preserve"> para 202</w:t>
      </w:r>
      <w:r w:rsidR="00DF3511">
        <w:rPr>
          <w:rFonts w:ascii="Arial" w:hAnsi="Arial" w:cs="Arial"/>
          <w:sz w:val="24"/>
          <w:szCs w:val="24"/>
        </w:rPr>
        <w:t>7</w:t>
      </w:r>
      <w:r w:rsidRPr="0009369D">
        <w:rPr>
          <w:rFonts w:ascii="Arial" w:hAnsi="Arial" w:cs="Arial"/>
          <w:sz w:val="24"/>
          <w:szCs w:val="24"/>
        </w:rPr>
        <w:t>, poderá sofrer alterações</w:t>
      </w:r>
      <w:r>
        <w:rPr>
          <w:rFonts w:ascii="Arial" w:hAnsi="Arial" w:cs="Arial"/>
          <w:sz w:val="24"/>
          <w:szCs w:val="24"/>
        </w:rPr>
        <w:t xml:space="preserve"> </w:t>
      </w:r>
      <w:r w:rsidRPr="0009369D">
        <w:rPr>
          <w:rFonts w:ascii="Arial" w:hAnsi="Arial" w:cs="Arial"/>
          <w:sz w:val="24"/>
          <w:szCs w:val="24"/>
        </w:rPr>
        <w:t>para a adequação ao Plano de Contas Único da Administração Pública Federal,</w:t>
      </w:r>
      <w:r>
        <w:rPr>
          <w:rFonts w:ascii="Arial" w:hAnsi="Arial" w:cs="Arial"/>
          <w:sz w:val="24"/>
          <w:szCs w:val="24"/>
        </w:rPr>
        <w:t xml:space="preserve"> </w:t>
      </w:r>
      <w:r w:rsidRPr="0009369D">
        <w:rPr>
          <w:rFonts w:ascii="Arial" w:hAnsi="Arial" w:cs="Arial"/>
          <w:sz w:val="24"/>
          <w:szCs w:val="24"/>
        </w:rPr>
        <w:t>regulamentado</w:t>
      </w:r>
      <w:r>
        <w:rPr>
          <w:rFonts w:ascii="Arial" w:hAnsi="Arial" w:cs="Arial"/>
          <w:sz w:val="24"/>
          <w:szCs w:val="24"/>
        </w:rPr>
        <w:t xml:space="preserve"> </w:t>
      </w:r>
      <w:r w:rsidRPr="0009369D">
        <w:rPr>
          <w:rFonts w:ascii="Arial" w:hAnsi="Arial" w:cs="Arial"/>
          <w:sz w:val="24"/>
          <w:szCs w:val="24"/>
        </w:rPr>
        <w:t>pela Secretaria do Tesouro Nacional - STN, do Ministério da Economia, e pelo Tribunal de</w:t>
      </w:r>
      <w:r>
        <w:rPr>
          <w:rFonts w:ascii="Arial" w:hAnsi="Arial" w:cs="Arial"/>
          <w:sz w:val="24"/>
          <w:szCs w:val="24"/>
        </w:rPr>
        <w:t xml:space="preserve"> </w:t>
      </w:r>
      <w:r w:rsidRPr="0009369D">
        <w:rPr>
          <w:rFonts w:ascii="Arial" w:hAnsi="Arial" w:cs="Arial"/>
          <w:sz w:val="24"/>
          <w:szCs w:val="24"/>
        </w:rPr>
        <w:t>Contas do Estado do Paraná</w:t>
      </w:r>
      <w:r w:rsidR="005F315E">
        <w:rPr>
          <w:rFonts w:ascii="Arial" w:hAnsi="Arial" w:cs="Arial"/>
          <w:sz w:val="24"/>
          <w:szCs w:val="24"/>
        </w:rPr>
        <w:t>.</w:t>
      </w:r>
    </w:p>
    <w:p w14:paraId="438140C4" w14:textId="77777777" w:rsidR="0009369D" w:rsidRDefault="0009369D" w:rsidP="0009369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C6BD7E2" w14:textId="48E2B6D8" w:rsidR="0009369D" w:rsidRPr="0009369D" w:rsidRDefault="0009369D" w:rsidP="0009369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9369D">
        <w:rPr>
          <w:rFonts w:ascii="Arial" w:hAnsi="Arial" w:cs="Arial"/>
          <w:b/>
          <w:sz w:val="24"/>
          <w:szCs w:val="24"/>
        </w:rPr>
        <w:t>Art. 9º.</w:t>
      </w:r>
      <w:r w:rsidRPr="0009369D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Lei Orçamentária Anual para 202</w:t>
      </w:r>
      <w:r w:rsidR="00DF3511">
        <w:rPr>
          <w:rFonts w:ascii="Arial" w:hAnsi="Arial" w:cs="Arial"/>
          <w:sz w:val="24"/>
          <w:szCs w:val="24"/>
        </w:rPr>
        <w:t>7</w:t>
      </w:r>
      <w:r w:rsidRPr="0009369D">
        <w:rPr>
          <w:rFonts w:ascii="Arial" w:hAnsi="Arial" w:cs="Arial"/>
          <w:sz w:val="24"/>
          <w:szCs w:val="24"/>
        </w:rPr>
        <w:t xml:space="preserve"> conterá a destinação de recursos</w:t>
      </w:r>
      <w:r>
        <w:rPr>
          <w:rFonts w:ascii="Arial" w:hAnsi="Arial" w:cs="Arial"/>
          <w:sz w:val="24"/>
          <w:szCs w:val="24"/>
        </w:rPr>
        <w:t xml:space="preserve"> </w:t>
      </w:r>
      <w:r w:rsidRPr="0009369D">
        <w:rPr>
          <w:rFonts w:ascii="Arial" w:hAnsi="Arial" w:cs="Arial"/>
          <w:sz w:val="24"/>
          <w:szCs w:val="24"/>
        </w:rPr>
        <w:t>classificados pelo Grupo de Destinação de Recursos e Fontes de Recursos, que deverão ser</w:t>
      </w:r>
      <w:r>
        <w:rPr>
          <w:rFonts w:ascii="Arial" w:hAnsi="Arial" w:cs="Arial"/>
          <w:sz w:val="24"/>
          <w:szCs w:val="24"/>
        </w:rPr>
        <w:t xml:space="preserve"> </w:t>
      </w:r>
      <w:r w:rsidRPr="0009369D">
        <w:rPr>
          <w:rFonts w:ascii="Arial" w:hAnsi="Arial" w:cs="Arial"/>
          <w:sz w:val="24"/>
          <w:szCs w:val="24"/>
        </w:rPr>
        <w:t>vinculadas às fontes padrão definidas pelo Tribunal de Contas do Estado do Paraná.</w:t>
      </w:r>
    </w:p>
    <w:p w14:paraId="7055D8FA" w14:textId="77777777" w:rsidR="0009369D" w:rsidRDefault="0009369D" w:rsidP="0009369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F3C101D" w14:textId="225601E7" w:rsidR="0009369D" w:rsidRPr="0009369D" w:rsidRDefault="000B10F5" w:rsidP="0009369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1º</w:t>
      </w:r>
      <w:r w:rsidR="0009369D" w:rsidRPr="0009369D">
        <w:rPr>
          <w:rFonts w:ascii="Arial" w:hAnsi="Arial" w:cs="Arial"/>
          <w:sz w:val="24"/>
          <w:szCs w:val="24"/>
        </w:rPr>
        <w:t xml:space="preserve"> Fica o Poder Executivo autorizado a criar, alterar ou extinguir os códigos da</w:t>
      </w:r>
      <w:r w:rsidR="0009369D">
        <w:rPr>
          <w:rFonts w:ascii="Arial" w:hAnsi="Arial" w:cs="Arial"/>
          <w:sz w:val="24"/>
          <w:szCs w:val="24"/>
        </w:rPr>
        <w:t xml:space="preserve"> </w:t>
      </w:r>
      <w:r w:rsidR="0009369D" w:rsidRPr="0009369D">
        <w:rPr>
          <w:rFonts w:ascii="Arial" w:hAnsi="Arial" w:cs="Arial"/>
          <w:sz w:val="24"/>
          <w:szCs w:val="24"/>
        </w:rPr>
        <w:t>destinação de recursos, compostos por: Grupo de Destinação de Recursos e Fontes de</w:t>
      </w:r>
      <w:r w:rsidR="0009369D">
        <w:rPr>
          <w:rFonts w:ascii="Arial" w:hAnsi="Arial" w:cs="Arial"/>
          <w:sz w:val="24"/>
          <w:szCs w:val="24"/>
        </w:rPr>
        <w:t xml:space="preserve"> </w:t>
      </w:r>
      <w:r w:rsidR="0009369D" w:rsidRPr="0009369D">
        <w:rPr>
          <w:rFonts w:ascii="Arial" w:hAnsi="Arial" w:cs="Arial"/>
          <w:sz w:val="24"/>
          <w:szCs w:val="24"/>
        </w:rPr>
        <w:t xml:space="preserve">Recursos, incluídos na </w:t>
      </w:r>
      <w:r w:rsidR="0009369D">
        <w:rPr>
          <w:rFonts w:ascii="Arial" w:hAnsi="Arial" w:cs="Arial"/>
          <w:sz w:val="24"/>
          <w:szCs w:val="24"/>
        </w:rPr>
        <w:t>Lei Orçamentária Anual para 202</w:t>
      </w:r>
      <w:r w:rsidR="00DF3511">
        <w:rPr>
          <w:rFonts w:ascii="Arial" w:hAnsi="Arial" w:cs="Arial"/>
          <w:sz w:val="24"/>
          <w:szCs w:val="24"/>
        </w:rPr>
        <w:t>7</w:t>
      </w:r>
      <w:r w:rsidR="0009369D" w:rsidRPr="0009369D">
        <w:rPr>
          <w:rFonts w:ascii="Arial" w:hAnsi="Arial" w:cs="Arial"/>
          <w:sz w:val="24"/>
          <w:szCs w:val="24"/>
        </w:rPr>
        <w:t xml:space="preserve"> e em seus créditos adicionais.</w:t>
      </w:r>
    </w:p>
    <w:p w14:paraId="5C93DAF3" w14:textId="77777777" w:rsidR="0009369D" w:rsidRDefault="0009369D" w:rsidP="0009369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BD79F6A" w14:textId="37C0C5E5" w:rsidR="008D7990" w:rsidRDefault="000B10F5" w:rsidP="0009369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§ 2º</w:t>
      </w:r>
      <w:r w:rsidR="0009369D" w:rsidRPr="0009369D">
        <w:rPr>
          <w:rFonts w:ascii="Arial" w:hAnsi="Arial" w:cs="Arial"/>
          <w:sz w:val="24"/>
          <w:szCs w:val="24"/>
        </w:rPr>
        <w:t xml:space="preserve"> O Município poderá incluir na </w:t>
      </w:r>
      <w:r w:rsidR="0009369D">
        <w:rPr>
          <w:rFonts w:ascii="Arial" w:hAnsi="Arial" w:cs="Arial"/>
          <w:sz w:val="24"/>
          <w:szCs w:val="24"/>
        </w:rPr>
        <w:t>Lei Orçamentária Anual para 202</w:t>
      </w:r>
      <w:r w:rsidR="00412F25">
        <w:rPr>
          <w:rFonts w:ascii="Arial" w:hAnsi="Arial" w:cs="Arial"/>
          <w:sz w:val="24"/>
          <w:szCs w:val="24"/>
        </w:rPr>
        <w:t>7</w:t>
      </w:r>
      <w:r w:rsidR="0009369D" w:rsidRPr="0009369D">
        <w:rPr>
          <w:rFonts w:ascii="Arial" w:hAnsi="Arial" w:cs="Arial"/>
          <w:sz w:val="24"/>
          <w:szCs w:val="24"/>
        </w:rPr>
        <w:t xml:space="preserve"> outras fontes</w:t>
      </w:r>
      <w:r w:rsidR="0009369D">
        <w:rPr>
          <w:rFonts w:ascii="Arial" w:hAnsi="Arial" w:cs="Arial"/>
          <w:sz w:val="24"/>
          <w:szCs w:val="24"/>
        </w:rPr>
        <w:t xml:space="preserve"> </w:t>
      </w:r>
      <w:r w:rsidR="0009369D" w:rsidRPr="0009369D">
        <w:rPr>
          <w:rFonts w:ascii="Arial" w:hAnsi="Arial" w:cs="Arial"/>
          <w:sz w:val="24"/>
          <w:szCs w:val="24"/>
        </w:rPr>
        <w:t>de recursos, para atender às suas peculiaridades, além das determinadas pelo caput deste</w:t>
      </w:r>
      <w:r w:rsidR="0009369D">
        <w:rPr>
          <w:rFonts w:ascii="Arial" w:hAnsi="Arial" w:cs="Arial"/>
          <w:sz w:val="24"/>
          <w:szCs w:val="24"/>
        </w:rPr>
        <w:t xml:space="preserve"> </w:t>
      </w:r>
      <w:r w:rsidR="0009369D" w:rsidRPr="0009369D">
        <w:rPr>
          <w:rFonts w:ascii="Arial" w:hAnsi="Arial" w:cs="Arial"/>
          <w:sz w:val="24"/>
          <w:szCs w:val="24"/>
        </w:rPr>
        <w:t>artigo.</w:t>
      </w:r>
    </w:p>
    <w:p w14:paraId="758D8318" w14:textId="77777777" w:rsidR="00087566" w:rsidRDefault="00087566" w:rsidP="0008756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35DB9CE" w14:textId="564085F0" w:rsidR="005F315E" w:rsidRDefault="005F315E" w:rsidP="005F315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44789">
        <w:rPr>
          <w:rFonts w:ascii="Arial" w:hAnsi="Arial" w:cs="Arial"/>
          <w:b/>
          <w:sz w:val="24"/>
          <w:szCs w:val="24"/>
        </w:rPr>
        <w:t>Art. 10.</w:t>
      </w:r>
      <w:r w:rsidRPr="005F315E">
        <w:rPr>
          <w:rFonts w:ascii="Arial" w:hAnsi="Arial" w:cs="Arial"/>
          <w:sz w:val="24"/>
          <w:szCs w:val="24"/>
        </w:rPr>
        <w:t xml:space="preserve"> A Reserva de Contingência do Orçamento Fiscal será constituída,</w:t>
      </w:r>
      <w:r w:rsidR="00044789">
        <w:rPr>
          <w:rFonts w:ascii="Arial" w:hAnsi="Arial" w:cs="Arial"/>
          <w:sz w:val="24"/>
          <w:szCs w:val="24"/>
        </w:rPr>
        <w:t xml:space="preserve"> </w:t>
      </w:r>
      <w:r w:rsidRPr="005F315E">
        <w:rPr>
          <w:rFonts w:ascii="Arial" w:hAnsi="Arial" w:cs="Arial"/>
          <w:sz w:val="24"/>
          <w:szCs w:val="24"/>
        </w:rPr>
        <w:t xml:space="preserve">exclusivamente, com recursos do seu orçamento, com valor equivalente a, no </w:t>
      </w:r>
      <w:r w:rsidR="00992901">
        <w:rPr>
          <w:rFonts w:ascii="Arial" w:hAnsi="Arial" w:cs="Arial"/>
          <w:sz w:val="24"/>
          <w:szCs w:val="24"/>
        </w:rPr>
        <w:t>mínimo 1,</w:t>
      </w:r>
      <w:r w:rsidR="00204E52">
        <w:rPr>
          <w:rFonts w:ascii="Arial" w:hAnsi="Arial" w:cs="Arial"/>
          <w:sz w:val="24"/>
          <w:szCs w:val="24"/>
        </w:rPr>
        <w:t>0</w:t>
      </w:r>
      <w:r w:rsidR="00992901" w:rsidRPr="0003411A">
        <w:rPr>
          <w:rFonts w:ascii="Arial" w:hAnsi="Arial" w:cs="Arial"/>
          <w:sz w:val="24"/>
          <w:szCs w:val="24"/>
        </w:rPr>
        <w:t xml:space="preserve">% </w:t>
      </w:r>
      <w:r w:rsidR="00992901">
        <w:rPr>
          <w:rFonts w:ascii="Arial" w:hAnsi="Arial" w:cs="Arial"/>
          <w:sz w:val="24"/>
          <w:szCs w:val="24"/>
        </w:rPr>
        <w:t>(um por cento)</w:t>
      </w:r>
      <w:r w:rsidRPr="005F315E">
        <w:rPr>
          <w:rFonts w:ascii="Arial" w:hAnsi="Arial" w:cs="Arial"/>
          <w:sz w:val="24"/>
          <w:szCs w:val="24"/>
        </w:rPr>
        <w:t xml:space="preserve"> da receita corrente líquida prevista para o exercício de 202</w:t>
      </w:r>
      <w:r w:rsidR="00412F25">
        <w:rPr>
          <w:rFonts w:ascii="Arial" w:hAnsi="Arial" w:cs="Arial"/>
          <w:sz w:val="24"/>
          <w:szCs w:val="24"/>
        </w:rPr>
        <w:t>7</w:t>
      </w:r>
      <w:r w:rsidRPr="005F315E">
        <w:rPr>
          <w:rFonts w:ascii="Arial" w:hAnsi="Arial" w:cs="Arial"/>
          <w:sz w:val="24"/>
          <w:szCs w:val="24"/>
        </w:rPr>
        <w:t>, para atender às</w:t>
      </w:r>
      <w:r w:rsidR="00044789">
        <w:rPr>
          <w:rFonts w:ascii="Arial" w:hAnsi="Arial" w:cs="Arial"/>
          <w:sz w:val="24"/>
          <w:szCs w:val="24"/>
        </w:rPr>
        <w:t xml:space="preserve"> </w:t>
      </w:r>
      <w:r w:rsidRPr="005F315E">
        <w:rPr>
          <w:rFonts w:ascii="Arial" w:hAnsi="Arial" w:cs="Arial"/>
          <w:sz w:val="24"/>
          <w:szCs w:val="24"/>
        </w:rPr>
        <w:t>determinações da Lei Complementar Federal n</w:t>
      </w:r>
      <w:r w:rsidR="00044789">
        <w:rPr>
          <w:rFonts w:ascii="Arial" w:hAnsi="Arial" w:cs="Arial"/>
          <w:sz w:val="24"/>
          <w:szCs w:val="24"/>
        </w:rPr>
        <w:t>º</w:t>
      </w:r>
      <w:r w:rsidRPr="005F315E">
        <w:rPr>
          <w:rFonts w:ascii="Arial" w:hAnsi="Arial" w:cs="Arial"/>
          <w:sz w:val="24"/>
          <w:szCs w:val="24"/>
        </w:rPr>
        <w:t xml:space="preserve"> 101</w:t>
      </w:r>
      <w:r w:rsidR="00044789">
        <w:rPr>
          <w:rFonts w:ascii="Arial" w:hAnsi="Arial" w:cs="Arial"/>
          <w:sz w:val="24"/>
          <w:szCs w:val="24"/>
        </w:rPr>
        <w:t>/2000</w:t>
      </w:r>
      <w:r w:rsidRPr="005F315E">
        <w:rPr>
          <w:rFonts w:ascii="Arial" w:hAnsi="Arial" w:cs="Arial"/>
          <w:sz w:val="24"/>
          <w:szCs w:val="24"/>
        </w:rPr>
        <w:t>, e da Portaria</w:t>
      </w:r>
      <w:r w:rsidR="00044789">
        <w:rPr>
          <w:rFonts w:ascii="Arial" w:hAnsi="Arial" w:cs="Arial"/>
          <w:sz w:val="24"/>
          <w:szCs w:val="24"/>
        </w:rPr>
        <w:t xml:space="preserve"> </w:t>
      </w:r>
      <w:r w:rsidRPr="005F315E">
        <w:rPr>
          <w:rFonts w:ascii="Arial" w:hAnsi="Arial" w:cs="Arial"/>
          <w:sz w:val="24"/>
          <w:szCs w:val="24"/>
        </w:rPr>
        <w:t>Interministerial STN/SOF n</w:t>
      </w:r>
      <w:r w:rsidR="00044789">
        <w:rPr>
          <w:rFonts w:ascii="Arial" w:hAnsi="Arial" w:cs="Arial"/>
          <w:sz w:val="24"/>
          <w:szCs w:val="24"/>
        </w:rPr>
        <w:t>º</w:t>
      </w:r>
      <w:r w:rsidRPr="005F315E">
        <w:rPr>
          <w:rFonts w:ascii="Arial" w:hAnsi="Arial" w:cs="Arial"/>
          <w:sz w:val="24"/>
          <w:szCs w:val="24"/>
        </w:rPr>
        <w:t xml:space="preserve"> 163</w:t>
      </w:r>
      <w:r w:rsidR="00CD641B">
        <w:rPr>
          <w:rFonts w:ascii="Arial" w:hAnsi="Arial" w:cs="Arial"/>
          <w:sz w:val="24"/>
          <w:szCs w:val="24"/>
        </w:rPr>
        <w:t xml:space="preserve">/2001, </w:t>
      </w:r>
      <w:r w:rsidR="00CD641B" w:rsidRPr="00CD641B">
        <w:rPr>
          <w:rFonts w:ascii="Arial" w:hAnsi="Arial" w:cs="Arial"/>
          <w:sz w:val="24"/>
          <w:szCs w:val="24"/>
        </w:rPr>
        <w:t>atualizada pela Portaria Conjunta STN/SOF/ME nº 103/2021.</w:t>
      </w:r>
    </w:p>
    <w:p w14:paraId="0F64EC1D" w14:textId="77777777" w:rsidR="00044789" w:rsidRPr="005F315E" w:rsidRDefault="00044789" w:rsidP="005F315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843EC53" w14:textId="70A4B9DF" w:rsidR="005F315E" w:rsidRPr="005F315E" w:rsidRDefault="005F315E" w:rsidP="005F315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A5959">
        <w:rPr>
          <w:rFonts w:ascii="Arial" w:hAnsi="Arial" w:cs="Arial"/>
          <w:b/>
          <w:sz w:val="24"/>
          <w:szCs w:val="24"/>
        </w:rPr>
        <w:t>Art. 11.</w:t>
      </w:r>
      <w:r w:rsidRPr="005F315E">
        <w:rPr>
          <w:rFonts w:ascii="Arial" w:hAnsi="Arial" w:cs="Arial"/>
          <w:sz w:val="24"/>
          <w:szCs w:val="24"/>
        </w:rPr>
        <w:t xml:space="preserve"> A Lei Orçamentária Anual para 202</w:t>
      </w:r>
      <w:r w:rsidR="00C047D1">
        <w:rPr>
          <w:rFonts w:ascii="Arial" w:hAnsi="Arial" w:cs="Arial"/>
          <w:sz w:val="24"/>
          <w:szCs w:val="24"/>
        </w:rPr>
        <w:t>7</w:t>
      </w:r>
      <w:r w:rsidRPr="005F315E">
        <w:rPr>
          <w:rFonts w:ascii="Arial" w:hAnsi="Arial" w:cs="Arial"/>
          <w:sz w:val="24"/>
          <w:szCs w:val="24"/>
        </w:rPr>
        <w:t xml:space="preserve"> discriminará, em categorias de</w:t>
      </w:r>
      <w:r w:rsidR="008A5959">
        <w:rPr>
          <w:rFonts w:ascii="Arial" w:hAnsi="Arial" w:cs="Arial"/>
          <w:sz w:val="24"/>
          <w:szCs w:val="24"/>
        </w:rPr>
        <w:t xml:space="preserve"> </w:t>
      </w:r>
      <w:r w:rsidRPr="005F315E">
        <w:rPr>
          <w:rFonts w:ascii="Arial" w:hAnsi="Arial" w:cs="Arial"/>
          <w:sz w:val="24"/>
          <w:szCs w:val="24"/>
        </w:rPr>
        <w:t>programação específicas, as dotações destinadas:</w:t>
      </w:r>
    </w:p>
    <w:p w14:paraId="0055BB80" w14:textId="77777777" w:rsidR="008A5959" w:rsidRDefault="008A5959" w:rsidP="005F315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0CE0A31" w14:textId="77777777" w:rsidR="005F315E" w:rsidRPr="005F315E" w:rsidRDefault="005F315E" w:rsidP="008A5959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5F315E">
        <w:rPr>
          <w:rFonts w:ascii="Arial" w:hAnsi="Arial" w:cs="Arial"/>
          <w:sz w:val="24"/>
          <w:szCs w:val="24"/>
        </w:rPr>
        <w:t>I - à participação em constituição ou aumento de capital de empresas;</w:t>
      </w:r>
    </w:p>
    <w:p w14:paraId="1B69ABB5" w14:textId="77777777" w:rsidR="005F315E" w:rsidRPr="005F315E" w:rsidRDefault="005F315E" w:rsidP="008A5959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5F315E">
        <w:rPr>
          <w:rFonts w:ascii="Arial" w:hAnsi="Arial" w:cs="Arial"/>
          <w:sz w:val="24"/>
          <w:szCs w:val="24"/>
        </w:rPr>
        <w:t>II - ao pagamento de precatórios judiciários;</w:t>
      </w:r>
    </w:p>
    <w:p w14:paraId="7FED54EA" w14:textId="4E973556" w:rsidR="005F315E" w:rsidRPr="005F315E" w:rsidRDefault="005F315E" w:rsidP="008A5959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5F315E">
        <w:rPr>
          <w:rFonts w:ascii="Arial" w:hAnsi="Arial" w:cs="Arial"/>
          <w:sz w:val="24"/>
          <w:szCs w:val="24"/>
        </w:rPr>
        <w:t>III - ao cumprimento de sentenças judiciais transitadas em julgado consideradas</w:t>
      </w:r>
      <w:r w:rsidR="008A5959">
        <w:rPr>
          <w:rFonts w:ascii="Arial" w:hAnsi="Arial" w:cs="Arial"/>
          <w:sz w:val="24"/>
          <w:szCs w:val="24"/>
        </w:rPr>
        <w:t xml:space="preserve"> </w:t>
      </w:r>
      <w:r w:rsidRPr="005F315E">
        <w:rPr>
          <w:rFonts w:ascii="Arial" w:hAnsi="Arial" w:cs="Arial"/>
          <w:sz w:val="24"/>
          <w:szCs w:val="24"/>
        </w:rPr>
        <w:t>de</w:t>
      </w:r>
      <w:r w:rsidR="008A5959">
        <w:rPr>
          <w:rFonts w:ascii="Arial" w:hAnsi="Arial" w:cs="Arial"/>
          <w:sz w:val="24"/>
          <w:szCs w:val="24"/>
        </w:rPr>
        <w:t xml:space="preserve"> </w:t>
      </w:r>
      <w:r w:rsidRPr="005F315E">
        <w:rPr>
          <w:rFonts w:ascii="Arial" w:hAnsi="Arial" w:cs="Arial"/>
          <w:sz w:val="24"/>
          <w:szCs w:val="24"/>
        </w:rPr>
        <w:t>pequeno valor;</w:t>
      </w:r>
    </w:p>
    <w:p w14:paraId="2C1184F5" w14:textId="19E60188" w:rsidR="005F315E" w:rsidRDefault="005F315E" w:rsidP="008A5959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5F315E">
        <w:rPr>
          <w:rFonts w:ascii="Arial" w:hAnsi="Arial" w:cs="Arial"/>
          <w:sz w:val="24"/>
          <w:szCs w:val="24"/>
        </w:rPr>
        <w:t>IV - ao pagamento dos juros, encargos e amortização da dívida fundada</w:t>
      </w:r>
      <w:r w:rsidR="008A5959">
        <w:rPr>
          <w:rFonts w:ascii="Arial" w:hAnsi="Arial" w:cs="Arial"/>
          <w:sz w:val="24"/>
          <w:szCs w:val="24"/>
        </w:rPr>
        <w:t>.</w:t>
      </w:r>
    </w:p>
    <w:p w14:paraId="43509355" w14:textId="77777777" w:rsidR="008A5959" w:rsidRDefault="008A5959" w:rsidP="008A595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3840FD0" w14:textId="5ADFBA0B" w:rsidR="00D25FAC" w:rsidRPr="00D25FAC" w:rsidRDefault="00D25FAC" w:rsidP="00D25FA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25FAC">
        <w:rPr>
          <w:rFonts w:ascii="Arial" w:hAnsi="Arial" w:cs="Arial"/>
          <w:b/>
          <w:sz w:val="24"/>
          <w:szCs w:val="24"/>
        </w:rPr>
        <w:t>Art. 12.</w:t>
      </w:r>
      <w:r w:rsidRPr="00D25FAC">
        <w:rPr>
          <w:rFonts w:ascii="Arial" w:hAnsi="Arial" w:cs="Arial"/>
          <w:sz w:val="24"/>
          <w:szCs w:val="24"/>
        </w:rPr>
        <w:t xml:space="preserve"> O Projeto de Lei Orçamentária Anual para 202</w:t>
      </w:r>
      <w:r w:rsidR="00412F25">
        <w:rPr>
          <w:rFonts w:ascii="Arial" w:hAnsi="Arial" w:cs="Arial"/>
          <w:sz w:val="24"/>
          <w:szCs w:val="24"/>
        </w:rPr>
        <w:t>7</w:t>
      </w:r>
      <w:r w:rsidRPr="00D25FAC">
        <w:rPr>
          <w:rFonts w:ascii="Arial" w:hAnsi="Arial" w:cs="Arial"/>
          <w:sz w:val="24"/>
          <w:szCs w:val="24"/>
        </w:rPr>
        <w:t>, que o Poder Executivo</w:t>
      </w:r>
      <w:r>
        <w:rPr>
          <w:rFonts w:ascii="Arial" w:hAnsi="Arial" w:cs="Arial"/>
          <w:sz w:val="24"/>
          <w:szCs w:val="24"/>
        </w:rPr>
        <w:t xml:space="preserve"> </w:t>
      </w:r>
      <w:r w:rsidRPr="00D25FAC">
        <w:rPr>
          <w:rFonts w:ascii="Arial" w:hAnsi="Arial" w:cs="Arial"/>
          <w:sz w:val="24"/>
          <w:szCs w:val="24"/>
        </w:rPr>
        <w:t xml:space="preserve">encaminhará ao Poder Legislativo até </w:t>
      </w:r>
      <w:r>
        <w:rPr>
          <w:rFonts w:ascii="Arial" w:hAnsi="Arial" w:cs="Arial"/>
          <w:sz w:val="24"/>
          <w:szCs w:val="24"/>
        </w:rPr>
        <w:t>31</w:t>
      </w:r>
      <w:r w:rsidRPr="00D25FA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Pr="00D25FAC">
        <w:rPr>
          <w:rFonts w:ascii="Arial" w:hAnsi="Arial" w:cs="Arial"/>
          <w:sz w:val="24"/>
          <w:szCs w:val="24"/>
        </w:rPr>
        <w:t xml:space="preserve"> de 202</w:t>
      </w:r>
      <w:r w:rsidR="00412F25">
        <w:rPr>
          <w:rFonts w:ascii="Arial" w:hAnsi="Arial" w:cs="Arial"/>
          <w:sz w:val="24"/>
          <w:szCs w:val="24"/>
        </w:rPr>
        <w:t>7</w:t>
      </w:r>
      <w:r w:rsidRPr="00D25FAC">
        <w:rPr>
          <w:rFonts w:ascii="Arial" w:hAnsi="Arial" w:cs="Arial"/>
          <w:sz w:val="24"/>
          <w:szCs w:val="24"/>
        </w:rPr>
        <w:t>, será composto de:</w:t>
      </w:r>
    </w:p>
    <w:p w14:paraId="01162148" w14:textId="77777777" w:rsidR="00D25FAC" w:rsidRDefault="00D25FAC" w:rsidP="00D25FA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C5F52A3" w14:textId="77777777" w:rsidR="00D25FAC" w:rsidRPr="00D25FAC" w:rsidRDefault="00D25FAC" w:rsidP="00D25FAC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D25FAC">
        <w:rPr>
          <w:rFonts w:ascii="Arial" w:hAnsi="Arial" w:cs="Arial"/>
          <w:sz w:val="24"/>
          <w:szCs w:val="24"/>
        </w:rPr>
        <w:t>I - texto da lei;</w:t>
      </w:r>
    </w:p>
    <w:p w14:paraId="7FF21A44" w14:textId="77777777" w:rsidR="00D25FAC" w:rsidRPr="00D25FAC" w:rsidRDefault="00D25FAC" w:rsidP="00D25FAC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D25FAC">
        <w:rPr>
          <w:rFonts w:ascii="Arial" w:hAnsi="Arial" w:cs="Arial"/>
          <w:sz w:val="24"/>
          <w:szCs w:val="24"/>
        </w:rPr>
        <w:t>II - quadros orçamentários consolidados;</w:t>
      </w:r>
    </w:p>
    <w:p w14:paraId="7CC2277D" w14:textId="3D68DC80" w:rsidR="00D25FAC" w:rsidRPr="00D25FAC" w:rsidRDefault="00D25FAC" w:rsidP="00D25FAC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D25FAC">
        <w:rPr>
          <w:rFonts w:ascii="Arial" w:hAnsi="Arial" w:cs="Arial"/>
          <w:sz w:val="24"/>
          <w:szCs w:val="24"/>
        </w:rPr>
        <w:t>III - anexo dos Orçamentos Fiscal e da Seguridade Social, discriminando a receita e</w:t>
      </w:r>
      <w:r>
        <w:rPr>
          <w:rFonts w:ascii="Arial" w:hAnsi="Arial" w:cs="Arial"/>
          <w:sz w:val="24"/>
          <w:szCs w:val="24"/>
        </w:rPr>
        <w:t xml:space="preserve"> </w:t>
      </w:r>
      <w:r w:rsidRPr="00D25FAC">
        <w:rPr>
          <w:rFonts w:ascii="Arial" w:hAnsi="Arial" w:cs="Arial"/>
          <w:sz w:val="24"/>
          <w:szCs w:val="24"/>
        </w:rPr>
        <w:t>a despesa na forma da legislação vigente;</w:t>
      </w:r>
    </w:p>
    <w:p w14:paraId="101EC168" w14:textId="3121CD68" w:rsidR="00D25FAC" w:rsidRPr="00D25FAC" w:rsidRDefault="00D25FAC" w:rsidP="00D25FAC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D25FAC">
        <w:rPr>
          <w:rFonts w:ascii="Arial" w:hAnsi="Arial" w:cs="Arial"/>
          <w:sz w:val="24"/>
          <w:szCs w:val="24"/>
        </w:rPr>
        <w:t>IV - anexo do Orçamento de Investimento a que se refere o inciso II do</w:t>
      </w:r>
      <w:r w:rsidR="00BB0689">
        <w:rPr>
          <w:rFonts w:ascii="Arial" w:hAnsi="Arial" w:cs="Arial"/>
          <w:sz w:val="24"/>
          <w:szCs w:val="24"/>
        </w:rPr>
        <w:t xml:space="preserve"> § 5</w:t>
      </w:r>
      <w:r w:rsidRPr="00D25FAC">
        <w:rPr>
          <w:rFonts w:ascii="Arial" w:hAnsi="Arial" w:cs="Arial"/>
          <w:sz w:val="24"/>
          <w:szCs w:val="24"/>
        </w:rPr>
        <w:t>º do art.</w:t>
      </w:r>
      <w:r>
        <w:rPr>
          <w:rFonts w:ascii="Arial" w:hAnsi="Arial" w:cs="Arial"/>
          <w:sz w:val="24"/>
          <w:szCs w:val="24"/>
        </w:rPr>
        <w:t xml:space="preserve"> </w:t>
      </w:r>
      <w:r w:rsidRPr="00D25FAC">
        <w:rPr>
          <w:rFonts w:ascii="Arial" w:hAnsi="Arial" w:cs="Arial"/>
          <w:sz w:val="24"/>
          <w:szCs w:val="24"/>
        </w:rPr>
        <w:t>165 da Constituição Federal, na forma definida nesta Lei;</w:t>
      </w:r>
    </w:p>
    <w:p w14:paraId="09106EEF" w14:textId="76C6EA52" w:rsidR="00D25FAC" w:rsidRPr="00D25FAC" w:rsidRDefault="00D25FAC" w:rsidP="00D25FAC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D25FAC">
        <w:rPr>
          <w:rFonts w:ascii="Arial" w:hAnsi="Arial" w:cs="Arial"/>
          <w:sz w:val="24"/>
          <w:szCs w:val="24"/>
        </w:rPr>
        <w:t>V - discriminação da legislação da receita e da despesa referentes ao</w:t>
      </w:r>
      <w:r>
        <w:rPr>
          <w:rFonts w:ascii="Arial" w:hAnsi="Arial" w:cs="Arial"/>
          <w:sz w:val="24"/>
          <w:szCs w:val="24"/>
        </w:rPr>
        <w:t xml:space="preserve"> </w:t>
      </w:r>
      <w:r w:rsidRPr="00D25FAC">
        <w:rPr>
          <w:rFonts w:ascii="Arial" w:hAnsi="Arial" w:cs="Arial"/>
          <w:sz w:val="24"/>
          <w:szCs w:val="24"/>
        </w:rPr>
        <w:t>Orçamento</w:t>
      </w:r>
      <w:r>
        <w:rPr>
          <w:rFonts w:ascii="Arial" w:hAnsi="Arial" w:cs="Arial"/>
          <w:sz w:val="24"/>
          <w:szCs w:val="24"/>
        </w:rPr>
        <w:t xml:space="preserve"> </w:t>
      </w:r>
      <w:r w:rsidRPr="00D25FAC">
        <w:rPr>
          <w:rFonts w:ascii="Arial" w:hAnsi="Arial" w:cs="Arial"/>
          <w:sz w:val="24"/>
          <w:szCs w:val="24"/>
        </w:rPr>
        <w:t>Fiscal e da Seguridade Social;</w:t>
      </w:r>
    </w:p>
    <w:p w14:paraId="35149069" w14:textId="06CECC97" w:rsidR="00D25FAC" w:rsidRPr="00D25FAC" w:rsidRDefault="00D25FAC" w:rsidP="00D25FAC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D25FAC">
        <w:rPr>
          <w:rFonts w:ascii="Arial" w:hAnsi="Arial" w:cs="Arial"/>
          <w:sz w:val="24"/>
          <w:szCs w:val="24"/>
        </w:rPr>
        <w:t>VI - demonstrativo consolidado da receita e despesa destinadas ao atendimento à</w:t>
      </w:r>
      <w:r>
        <w:rPr>
          <w:rFonts w:ascii="Arial" w:hAnsi="Arial" w:cs="Arial"/>
          <w:sz w:val="24"/>
          <w:szCs w:val="24"/>
        </w:rPr>
        <w:t xml:space="preserve"> </w:t>
      </w:r>
      <w:r w:rsidRPr="00D25FAC">
        <w:rPr>
          <w:rFonts w:ascii="Arial" w:hAnsi="Arial" w:cs="Arial"/>
          <w:sz w:val="24"/>
          <w:szCs w:val="24"/>
        </w:rPr>
        <w:t>criança e</w:t>
      </w:r>
      <w:r>
        <w:rPr>
          <w:rFonts w:ascii="Arial" w:hAnsi="Arial" w:cs="Arial"/>
          <w:sz w:val="24"/>
          <w:szCs w:val="24"/>
        </w:rPr>
        <w:t xml:space="preserve"> ao adolescente, conforme o § 3</w:t>
      </w:r>
      <w:r w:rsidRPr="00D25FAC">
        <w:rPr>
          <w:rFonts w:ascii="Arial" w:hAnsi="Arial" w:cs="Arial"/>
          <w:sz w:val="24"/>
          <w:szCs w:val="24"/>
        </w:rPr>
        <w:t>º do art. 14 da Instrução Normativa n</w:t>
      </w:r>
      <w:r>
        <w:rPr>
          <w:rFonts w:ascii="Arial" w:hAnsi="Arial" w:cs="Arial"/>
          <w:sz w:val="24"/>
          <w:szCs w:val="24"/>
        </w:rPr>
        <w:t>º</w:t>
      </w:r>
      <w:r w:rsidRPr="00D25FAC">
        <w:rPr>
          <w:rFonts w:ascii="Arial" w:hAnsi="Arial" w:cs="Arial"/>
          <w:sz w:val="24"/>
          <w:szCs w:val="24"/>
        </w:rPr>
        <w:t xml:space="preserve"> 36</w:t>
      </w:r>
      <w:r>
        <w:rPr>
          <w:rFonts w:ascii="Arial" w:hAnsi="Arial" w:cs="Arial"/>
          <w:sz w:val="24"/>
          <w:szCs w:val="24"/>
        </w:rPr>
        <w:t xml:space="preserve">/2009, do </w:t>
      </w:r>
      <w:r w:rsidRPr="00D25FAC">
        <w:rPr>
          <w:rFonts w:ascii="Arial" w:hAnsi="Arial" w:cs="Arial"/>
          <w:sz w:val="24"/>
          <w:szCs w:val="24"/>
        </w:rPr>
        <w:t>Tribunal de Contas do Estado do Paraná</w:t>
      </w:r>
      <w:r>
        <w:rPr>
          <w:rFonts w:ascii="Arial" w:hAnsi="Arial" w:cs="Arial"/>
          <w:sz w:val="24"/>
          <w:szCs w:val="24"/>
        </w:rPr>
        <w:t>.</w:t>
      </w:r>
    </w:p>
    <w:p w14:paraId="2850AA3D" w14:textId="16549867" w:rsidR="00D25FAC" w:rsidRPr="00D25FAC" w:rsidRDefault="00D25FAC" w:rsidP="00D25FAC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</w:p>
    <w:p w14:paraId="494C896E" w14:textId="7974B057" w:rsidR="00D25FAC" w:rsidRDefault="00442413" w:rsidP="00D25FA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42413">
        <w:rPr>
          <w:rFonts w:ascii="Arial" w:hAnsi="Arial" w:cs="Arial"/>
          <w:b/>
          <w:sz w:val="24"/>
          <w:szCs w:val="24"/>
        </w:rPr>
        <w:t>§ 1</w:t>
      </w:r>
      <w:r w:rsidR="00D25FAC" w:rsidRPr="00442413">
        <w:rPr>
          <w:rFonts w:ascii="Arial" w:hAnsi="Arial" w:cs="Arial"/>
          <w:b/>
          <w:sz w:val="24"/>
          <w:szCs w:val="24"/>
        </w:rPr>
        <w:t>º</w:t>
      </w:r>
      <w:r w:rsidR="00D25FAC" w:rsidRPr="00D25FAC">
        <w:rPr>
          <w:rFonts w:ascii="Arial" w:hAnsi="Arial" w:cs="Arial"/>
          <w:sz w:val="24"/>
          <w:szCs w:val="24"/>
        </w:rPr>
        <w:t xml:space="preserve"> Os quadros orçamentários a que se refere o inciso II deste artigo, incluindo os</w:t>
      </w:r>
      <w:r w:rsidR="00D25FAC">
        <w:rPr>
          <w:rFonts w:ascii="Arial" w:hAnsi="Arial" w:cs="Arial"/>
          <w:sz w:val="24"/>
          <w:szCs w:val="24"/>
        </w:rPr>
        <w:t xml:space="preserve"> </w:t>
      </w:r>
      <w:r w:rsidR="00D25FAC" w:rsidRPr="00D25FAC">
        <w:rPr>
          <w:rFonts w:ascii="Arial" w:hAnsi="Arial" w:cs="Arial"/>
          <w:sz w:val="24"/>
          <w:szCs w:val="24"/>
        </w:rPr>
        <w:t>quadros a que se refere o inciso III do art. 22 da Lei Federal n</w:t>
      </w:r>
      <w:r w:rsidR="00D25FAC">
        <w:rPr>
          <w:rFonts w:ascii="Arial" w:hAnsi="Arial" w:cs="Arial"/>
          <w:sz w:val="24"/>
          <w:szCs w:val="24"/>
        </w:rPr>
        <w:t xml:space="preserve">º </w:t>
      </w:r>
      <w:r w:rsidR="00D25FAC" w:rsidRPr="00D25FAC">
        <w:rPr>
          <w:rFonts w:ascii="Arial" w:hAnsi="Arial" w:cs="Arial"/>
          <w:sz w:val="24"/>
          <w:szCs w:val="24"/>
        </w:rPr>
        <w:t>4.320</w:t>
      </w:r>
      <w:r w:rsidR="00D25FAC">
        <w:rPr>
          <w:rFonts w:ascii="Arial" w:hAnsi="Arial" w:cs="Arial"/>
          <w:sz w:val="24"/>
          <w:szCs w:val="24"/>
        </w:rPr>
        <w:t xml:space="preserve">/1964 </w:t>
      </w:r>
      <w:r w:rsidR="00D25FAC" w:rsidRPr="00D25FAC">
        <w:rPr>
          <w:rFonts w:ascii="Arial" w:hAnsi="Arial" w:cs="Arial"/>
          <w:sz w:val="24"/>
          <w:szCs w:val="24"/>
        </w:rPr>
        <w:t>são os seguintes:</w:t>
      </w:r>
    </w:p>
    <w:p w14:paraId="23BA8CD3" w14:textId="77777777" w:rsidR="00D25FAC" w:rsidRPr="00D25FAC" w:rsidRDefault="00D25FAC" w:rsidP="00D25FA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3E1E554" w14:textId="1F455A72" w:rsidR="00D25FAC" w:rsidRPr="00D25FAC" w:rsidRDefault="00D25FAC" w:rsidP="00D25FAC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D25FAC">
        <w:rPr>
          <w:rFonts w:ascii="Arial" w:hAnsi="Arial" w:cs="Arial"/>
          <w:sz w:val="24"/>
          <w:szCs w:val="24"/>
        </w:rPr>
        <w:t>I - resumo das receitas do Orçamento Fiscal e da Seguridade Social, por</w:t>
      </w:r>
      <w:r>
        <w:rPr>
          <w:rFonts w:ascii="Arial" w:hAnsi="Arial" w:cs="Arial"/>
          <w:sz w:val="24"/>
          <w:szCs w:val="24"/>
        </w:rPr>
        <w:t xml:space="preserve"> </w:t>
      </w:r>
      <w:r w:rsidRPr="00D25FAC">
        <w:rPr>
          <w:rFonts w:ascii="Arial" w:hAnsi="Arial" w:cs="Arial"/>
          <w:sz w:val="24"/>
          <w:szCs w:val="24"/>
        </w:rPr>
        <w:t>categoria econômica;</w:t>
      </w:r>
    </w:p>
    <w:p w14:paraId="752FAB34" w14:textId="37DDD5BD" w:rsidR="00D25FAC" w:rsidRPr="00D25FAC" w:rsidRDefault="00D25FAC" w:rsidP="00D25FAC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D25FAC">
        <w:rPr>
          <w:rFonts w:ascii="Arial" w:hAnsi="Arial" w:cs="Arial"/>
          <w:sz w:val="24"/>
          <w:szCs w:val="24"/>
        </w:rPr>
        <w:t>II - resumo das despesas do Orçamento Fiscal e da Seguridade Social, por</w:t>
      </w:r>
      <w:r>
        <w:rPr>
          <w:rFonts w:ascii="Arial" w:hAnsi="Arial" w:cs="Arial"/>
          <w:sz w:val="24"/>
          <w:szCs w:val="24"/>
        </w:rPr>
        <w:t xml:space="preserve"> </w:t>
      </w:r>
      <w:r w:rsidRPr="00D25FAC">
        <w:rPr>
          <w:rFonts w:ascii="Arial" w:hAnsi="Arial" w:cs="Arial"/>
          <w:sz w:val="24"/>
          <w:szCs w:val="24"/>
        </w:rPr>
        <w:t>categoria econômica;</w:t>
      </w:r>
    </w:p>
    <w:p w14:paraId="5149C26F" w14:textId="1B7C731C" w:rsidR="00D25FAC" w:rsidRPr="00D25FAC" w:rsidRDefault="00D25FAC" w:rsidP="00D25FAC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D25FAC">
        <w:rPr>
          <w:rFonts w:ascii="Arial" w:hAnsi="Arial" w:cs="Arial"/>
          <w:sz w:val="24"/>
          <w:szCs w:val="24"/>
        </w:rPr>
        <w:t>III - receita e despesa dos Orçamentos Fiscal e da Seguridade Social, segundo as</w:t>
      </w:r>
      <w:r>
        <w:rPr>
          <w:rFonts w:ascii="Arial" w:hAnsi="Arial" w:cs="Arial"/>
          <w:sz w:val="24"/>
          <w:szCs w:val="24"/>
        </w:rPr>
        <w:t xml:space="preserve"> </w:t>
      </w:r>
      <w:r w:rsidRPr="00D25FAC">
        <w:rPr>
          <w:rFonts w:ascii="Arial" w:hAnsi="Arial" w:cs="Arial"/>
          <w:sz w:val="24"/>
          <w:szCs w:val="24"/>
        </w:rPr>
        <w:t>categorias econômicas, conforme Anexo I da Lei Federal n</w:t>
      </w:r>
      <w:r>
        <w:rPr>
          <w:rFonts w:ascii="Arial" w:hAnsi="Arial" w:cs="Arial"/>
          <w:sz w:val="24"/>
          <w:szCs w:val="24"/>
        </w:rPr>
        <w:t xml:space="preserve">º </w:t>
      </w:r>
      <w:r w:rsidRPr="00D25FAC">
        <w:rPr>
          <w:rFonts w:ascii="Arial" w:hAnsi="Arial" w:cs="Arial"/>
          <w:sz w:val="24"/>
          <w:szCs w:val="24"/>
        </w:rPr>
        <w:t>4.320</w:t>
      </w:r>
      <w:r>
        <w:rPr>
          <w:rFonts w:ascii="Arial" w:hAnsi="Arial" w:cs="Arial"/>
          <w:sz w:val="24"/>
          <w:szCs w:val="24"/>
        </w:rPr>
        <w:t>/1964;</w:t>
      </w:r>
    </w:p>
    <w:p w14:paraId="58B3ADAE" w14:textId="39003EA5" w:rsidR="00D25FAC" w:rsidRPr="00D25FAC" w:rsidRDefault="00D25FAC" w:rsidP="00D25FAC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D25FAC">
        <w:rPr>
          <w:rFonts w:ascii="Arial" w:hAnsi="Arial" w:cs="Arial"/>
          <w:sz w:val="24"/>
          <w:szCs w:val="24"/>
        </w:rPr>
        <w:lastRenderedPageBreak/>
        <w:t>IV - evolução da receita dos Orçamentos Fiscal e da Seguridade Social, segundo</w:t>
      </w:r>
      <w:r>
        <w:rPr>
          <w:rFonts w:ascii="Arial" w:hAnsi="Arial" w:cs="Arial"/>
          <w:sz w:val="24"/>
          <w:szCs w:val="24"/>
        </w:rPr>
        <w:t xml:space="preserve"> </w:t>
      </w:r>
      <w:r w:rsidRPr="00D25FAC">
        <w:rPr>
          <w:rFonts w:ascii="Arial" w:hAnsi="Arial" w:cs="Arial"/>
          <w:sz w:val="24"/>
          <w:szCs w:val="24"/>
        </w:rPr>
        <w:t>as categorias econômicas e seu desdobramento em fontes;</w:t>
      </w:r>
    </w:p>
    <w:p w14:paraId="216B6D06" w14:textId="56EDD1B7" w:rsidR="00D25FAC" w:rsidRPr="00D25FAC" w:rsidRDefault="00D25FAC" w:rsidP="00D25FAC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D25FAC">
        <w:rPr>
          <w:rFonts w:ascii="Arial" w:hAnsi="Arial" w:cs="Arial"/>
          <w:sz w:val="24"/>
          <w:szCs w:val="24"/>
        </w:rPr>
        <w:t>V - receita dos Orçamentos Fiscal e da Seguridade Social, de acordo com a</w:t>
      </w:r>
      <w:r>
        <w:rPr>
          <w:rFonts w:ascii="Arial" w:hAnsi="Arial" w:cs="Arial"/>
          <w:sz w:val="24"/>
          <w:szCs w:val="24"/>
        </w:rPr>
        <w:t xml:space="preserve"> </w:t>
      </w:r>
      <w:r w:rsidRPr="00D25FAC">
        <w:rPr>
          <w:rFonts w:ascii="Arial" w:hAnsi="Arial" w:cs="Arial"/>
          <w:sz w:val="24"/>
          <w:szCs w:val="24"/>
        </w:rPr>
        <w:t>classificação constante do Anexo III da Lei Federal n</w:t>
      </w:r>
      <w:r>
        <w:rPr>
          <w:rFonts w:ascii="Arial" w:hAnsi="Arial" w:cs="Arial"/>
          <w:sz w:val="24"/>
          <w:szCs w:val="24"/>
        </w:rPr>
        <w:t xml:space="preserve">º </w:t>
      </w:r>
      <w:r w:rsidRPr="00D25FAC">
        <w:rPr>
          <w:rFonts w:ascii="Arial" w:hAnsi="Arial" w:cs="Arial"/>
          <w:sz w:val="24"/>
          <w:szCs w:val="24"/>
        </w:rPr>
        <w:t>4.320</w:t>
      </w:r>
      <w:r>
        <w:rPr>
          <w:rFonts w:ascii="Arial" w:hAnsi="Arial" w:cs="Arial"/>
          <w:sz w:val="24"/>
          <w:szCs w:val="24"/>
        </w:rPr>
        <w:t>/1964;</w:t>
      </w:r>
    </w:p>
    <w:p w14:paraId="430B5364" w14:textId="77777777" w:rsidR="00D25FAC" w:rsidRDefault="00D25FAC" w:rsidP="00D25FAC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D25FAC">
        <w:rPr>
          <w:rFonts w:ascii="Arial" w:hAnsi="Arial" w:cs="Arial"/>
          <w:sz w:val="24"/>
          <w:szCs w:val="24"/>
        </w:rPr>
        <w:t>VI - despesa dos Orçamentos Fiscal e da Seguridade Social, segundo o poder e o</w:t>
      </w:r>
      <w:r>
        <w:rPr>
          <w:rFonts w:ascii="Arial" w:hAnsi="Arial" w:cs="Arial"/>
          <w:sz w:val="24"/>
          <w:szCs w:val="24"/>
        </w:rPr>
        <w:t xml:space="preserve"> </w:t>
      </w:r>
      <w:r w:rsidRPr="00D25FAC">
        <w:rPr>
          <w:rFonts w:ascii="Arial" w:hAnsi="Arial" w:cs="Arial"/>
          <w:sz w:val="24"/>
          <w:szCs w:val="24"/>
        </w:rPr>
        <w:t>órgão e os grupos de natureza de despesa;</w:t>
      </w:r>
    </w:p>
    <w:p w14:paraId="79ADCE01" w14:textId="5C0C2E92" w:rsidR="00D25FAC" w:rsidRPr="00D25FAC" w:rsidRDefault="00D25FAC" w:rsidP="00D25FAC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D25FAC">
        <w:rPr>
          <w:rFonts w:ascii="Arial" w:hAnsi="Arial" w:cs="Arial"/>
          <w:sz w:val="24"/>
          <w:szCs w:val="24"/>
        </w:rPr>
        <w:t>VII - evolução da despesa dos Orçamentos Fiscal e da Seguridade Social, segundo</w:t>
      </w:r>
      <w:r>
        <w:rPr>
          <w:rFonts w:ascii="Arial" w:hAnsi="Arial" w:cs="Arial"/>
          <w:sz w:val="24"/>
          <w:szCs w:val="24"/>
        </w:rPr>
        <w:t xml:space="preserve"> </w:t>
      </w:r>
      <w:r w:rsidRPr="00D25FAC">
        <w:rPr>
          <w:rFonts w:ascii="Arial" w:hAnsi="Arial" w:cs="Arial"/>
          <w:sz w:val="24"/>
          <w:szCs w:val="24"/>
        </w:rPr>
        <w:t>as categorias econômicas e os grupos de natureza de despesa;</w:t>
      </w:r>
    </w:p>
    <w:p w14:paraId="70170D0A" w14:textId="35EB1986" w:rsidR="00D25FAC" w:rsidRPr="00D25FAC" w:rsidRDefault="00D25FAC" w:rsidP="00D25FAC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D25FAC">
        <w:rPr>
          <w:rFonts w:ascii="Arial" w:hAnsi="Arial" w:cs="Arial"/>
          <w:sz w:val="24"/>
          <w:szCs w:val="24"/>
        </w:rPr>
        <w:t>VIII - despesa dos Orçamentos Fiscal e da Seguridade Social, segundo a função, a</w:t>
      </w:r>
      <w:r>
        <w:rPr>
          <w:rFonts w:ascii="Arial" w:hAnsi="Arial" w:cs="Arial"/>
          <w:sz w:val="24"/>
          <w:szCs w:val="24"/>
        </w:rPr>
        <w:t xml:space="preserve"> </w:t>
      </w:r>
      <w:r w:rsidRPr="00D25FAC">
        <w:rPr>
          <w:rFonts w:ascii="Arial" w:hAnsi="Arial" w:cs="Arial"/>
          <w:sz w:val="24"/>
          <w:szCs w:val="24"/>
        </w:rPr>
        <w:t>subfunção, o programa e os grupos de natureza de despesa;</w:t>
      </w:r>
    </w:p>
    <w:p w14:paraId="4E5C6E2A" w14:textId="65F5A851" w:rsidR="00D25FAC" w:rsidRPr="00D25FAC" w:rsidRDefault="00D25FAC" w:rsidP="00D25FAC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D25FAC">
        <w:rPr>
          <w:rFonts w:ascii="Arial" w:hAnsi="Arial" w:cs="Arial"/>
          <w:sz w:val="24"/>
          <w:szCs w:val="24"/>
        </w:rPr>
        <w:t>IX - da aplicação dos recursos na manutenção e desenvolvimento do ensino, nos</w:t>
      </w:r>
      <w:r>
        <w:rPr>
          <w:rFonts w:ascii="Arial" w:hAnsi="Arial" w:cs="Arial"/>
          <w:sz w:val="24"/>
          <w:szCs w:val="24"/>
        </w:rPr>
        <w:t xml:space="preserve"> </w:t>
      </w:r>
      <w:r w:rsidRPr="00D25FAC">
        <w:rPr>
          <w:rFonts w:ascii="Arial" w:hAnsi="Arial" w:cs="Arial"/>
          <w:sz w:val="24"/>
          <w:szCs w:val="24"/>
        </w:rPr>
        <w:t>termos do art. 212 da Constituição Federal;</w:t>
      </w:r>
    </w:p>
    <w:p w14:paraId="05310357" w14:textId="6D26DDBE" w:rsidR="008A5959" w:rsidRDefault="00D25FAC" w:rsidP="00D25FAC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D25FAC">
        <w:rPr>
          <w:rFonts w:ascii="Arial" w:hAnsi="Arial" w:cs="Arial"/>
          <w:sz w:val="24"/>
          <w:szCs w:val="24"/>
        </w:rPr>
        <w:t>X - da aplicação dos recursos referentes ao Fundo de Manutenção e</w:t>
      </w:r>
      <w:r>
        <w:rPr>
          <w:rFonts w:ascii="Arial" w:hAnsi="Arial" w:cs="Arial"/>
          <w:sz w:val="24"/>
          <w:szCs w:val="24"/>
        </w:rPr>
        <w:t xml:space="preserve"> </w:t>
      </w:r>
      <w:r w:rsidRPr="00D25FAC">
        <w:rPr>
          <w:rFonts w:ascii="Arial" w:hAnsi="Arial" w:cs="Arial"/>
          <w:sz w:val="24"/>
          <w:szCs w:val="24"/>
        </w:rPr>
        <w:t>Desenvolvimento da Educação Básica e de Valorização dos Profissionais da Educação -</w:t>
      </w:r>
      <w:r>
        <w:rPr>
          <w:rFonts w:ascii="Arial" w:hAnsi="Arial" w:cs="Arial"/>
          <w:sz w:val="24"/>
          <w:szCs w:val="24"/>
        </w:rPr>
        <w:t xml:space="preserve"> </w:t>
      </w:r>
      <w:r w:rsidRPr="00D25FAC">
        <w:rPr>
          <w:rFonts w:ascii="Arial" w:hAnsi="Arial" w:cs="Arial"/>
          <w:sz w:val="24"/>
          <w:szCs w:val="24"/>
        </w:rPr>
        <w:t>FUNDEB, na forma da legislação que dispõe sobre o assunto;</w:t>
      </w:r>
    </w:p>
    <w:p w14:paraId="6C628ECF" w14:textId="7D11FF89" w:rsidR="005D02E5" w:rsidRPr="005D02E5" w:rsidRDefault="005D02E5" w:rsidP="005D02E5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5D02E5">
        <w:rPr>
          <w:rFonts w:ascii="Arial" w:hAnsi="Arial" w:cs="Arial"/>
          <w:sz w:val="24"/>
          <w:szCs w:val="24"/>
        </w:rPr>
        <w:t>XI - da descrição sucinta, para cada unidade administrativa, de suas principais</w:t>
      </w:r>
      <w:r>
        <w:rPr>
          <w:rFonts w:ascii="Arial" w:hAnsi="Arial" w:cs="Arial"/>
          <w:sz w:val="24"/>
          <w:szCs w:val="24"/>
        </w:rPr>
        <w:t xml:space="preserve"> </w:t>
      </w:r>
      <w:r w:rsidRPr="005D02E5">
        <w:rPr>
          <w:rFonts w:ascii="Arial" w:hAnsi="Arial" w:cs="Arial"/>
          <w:sz w:val="24"/>
          <w:szCs w:val="24"/>
        </w:rPr>
        <w:t>finalidades, com a respectiva legislação;</w:t>
      </w:r>
    </w:p>
    <w:p w14:paraId="53B44488" w14:textId="77A06B8C" w:rsidR="005D02E5" w:rsidRPr="005D02E5" w:rsidRDefault="005D02E5" w:rsidP="005D02E5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5D02E5">
        <w:rPr>
          <w:rFonts w:ascii="Arial" w:hAnsi="Arial" w:cs="Arial"/>
          <w:sz w:val="24"/>
          <w:szCs w:val="24"/>
        </w:rPr>
        <w:t>XII - da aplicação dos recursos para o financiamento das despesas do Poder</w:t>
      </w:r>
      <w:r>
        <w:rPr>
          <w:rFonts w:ascii="Arial" w:hAnsi="Arial" w:cs="Arial"/>
          <w:sz w:val="24"/>
          <w:szCs w:val="24"/>
        </w:rPr>
        <w:t xml:space="preserve"> </w:t>
      </w:r>
      <w:r w:rsidRPr="005D02E5">
        <w:rPr>
          <w:rFonts w:ascii="Arial" w:hAnsi="Arial" w:cs="Arial"/>
          <w:sz w:val="24"/>
          <w:szCs w:val="24"/>
        </w:rPr>
        <w:t>Legislativo Municipal, conforme a Emenda Constitucional n</w:t>
      </w:r>
      <w:r>
        <w:rPr>
          <w:rFonts w:ascii="Arial" w:hAnsi="Arial" w:cs="Arial"/>
          <w:sz w:val="24"/>
          <w:szCs w:val="24"/>
        </w:rPr>
        <w:t xml:space="preserve">º </w:t>
      </w:r>
      <w:r w:rsidRPr="005D02E5">
        <w:rPr>
          <w:rFonts w:ascii="Arial" w:hAnsi="Arial" w:cs="Arial"/>
          <w:sz w:val="24"/>
          <w:szCs w:val="24"/>
        </w:rPr>
        <w:t>58</w:t>
      </w:r>
      <w:r>
        <w:rPr>
          <w:rFonts w:ascii="Arial" w:hAnsi="Arial" w:cs="Arial"/>
          <w:sz w:val="24"/>
          <w:szCs w:val="24"/>
        </w:rPr>
        <w:t>/2009</w:t>
      </w:r>
      <w:r w:rsidRPr="005D02E5">
        <w:rPr>
          <w:rFonts w:ascii="Arial" w:hAnsi="Arial" w:cs="Arial"/>
          <w:sz w:val="24"/>
          <w:szCs w:val="24"/>
        </w:rPr>
        <w:t>, e o</w:t>
      </w:r>
      <w:r>
        <w:rPr>
          <w:rFonts w:ascii="Arial" w:hAnsi="Arial" w:cs="Arial"/>
          <w:sz w:val="24"/>
          <w:szCs w:val="24"/>
        </w:rPr>
        <w:t xml:space="preserve"> </w:t>
      </w:r>
      <w:r w:rsidRPr="005D02E5">
        <w:rPr>
          <w:rFonts w:ascii="Arial" w:hAnsi="Arial" w:cs="Arial"/>
          <w:sz w:val="24"/>
          <w:szCs w:val="24"/>
        </w:rPr>
        <w:t>art. 20 da Lei Complementar Federal n</w:t>
      </w:r>
      <w:r>
        <w:rPr>
          <w:rFonts w:ascii="Arial" w:hAnsi="Arial" w:cs="Arial"/>
          <w:sz w:val="24"/>
          <w:szCs w:val="24"/>
        </w:rPr>
        <w:t>º</w:t>
      </w:r>
      <w:r w:rsidRPr="005D02E5">
        <w:rPr>
          <w:rFonts w:ascii="Arial" w:hAnsi="Arial" w:cs="Arial"/>
          <w:sz w:val="24"/>
          <w:szCs w:val="24"/>
        </w:rPr>
        <w:t xml:space="preserve"> 101</w:t>
      </w:r>
      <w:r>
        <w:rPr>
          <w:rFonts w:ascii="Arial" w:hAnsi="Arial" w:cs="Arial"/>
          <w:sz w:val="24"/>
          <w:szCs w:val="24"/>
        </w:rPr>
        <w:t>/2000;</w:t>
      </w:r>
    </w:p>
    <w:p w14:paraId="0715BB69" w14:textId="60638CAE" w:rsidR="00D25FAC" w:rsidRDefault="005D02E5" w:rsidP="005D02E5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5D02E5">
        <w:rPr>
          <w:rFonts w:ascii="Arial" w:hAnsi="Arial" w:cs="Arial"/>
          <w:sz w:val="24"/>
          <w:szCs w:val="24"/>
        </w:rPr>
        <w:t>XIII - da receita corrente líquida, com base no art. 1º, § 1º, inciso IV, da Lei</w:t>
      </w:r>
      <w:r>
        <w:rPr>
          <w:rFonts w:ascii="Arial" w:hAnsi="Arial" w:cs="Arial"/>
          <w:sz w:val="24"/>
          <w:szCs w:val="24"/>
        </w:rPr>
        <w:t xml:space="preserve"> </w:t>
      </w:r>
      <w:r w:rsidRPr="005D02E5">
        <w:rPr>
          <w:rFonts w:ascii="Arial" w:hAnsi="Arial" w:cs="Arial"/>
          <w:sz w:val="24"/>
          <w:szCs w:val="24"/>
        </w:rPr>
        <w:t>Complementar Federal n</w:t>
      </w:r>
      <w:r>
        <w:rPr>
          <w:rFonts w:ascii="Arial" w:hAnsi="Arial" w:cs="Arial"/>
          <w:sz w:val="24"/>
          <w:szCs w:val="24"/>
        </w:rPr>
        <w:t>º</w:t>
      </w:r>
      <w:r w:rsidRPr="005D02E5">
        <w:rPr>
          <w:rFonts w:ascii="Arial" w:hAnsi="Arial" w:cs="Arial"/>
          <w:sz w:val="24"/>
          <w:szCs w:val="24"/>
        </w:rPr>
        <w:t xml:space="preserve"> 101/2000, e da despesa com pessoal;</w:t>
      </w:r>
    </w:p>
    <w:p w14:paraId="112D87DD" w14:textId="7879B155" w:rsidR="00442413" w:rsidRPr="00442413" w:rsidRDefault="00442413" w:rsidP="00442413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442413">
        <w:rPr>
          <w:rFonts w:ascii="Arial" w:hAnsi="Arial" w:cs="Arial"/>
          <w:sz w:val="24"/>
          <w:szCs w:val="24"/>
        </w:rPr>
        <w:t>XIV - da aplicação dos recursos reservados à saúde, conforme a Emenda</w:t>
      </w:r>
      <w:r>
        <w:rPr>
          <w:rFonts w:ascii="Arial" w:hAnsi="Arial" w:cs="Arial"/>
          <w:sz w:val="24"/>
          <w:szCs w:val="24"/>
        </w:rPr>
        <w:t xml:space="preserve"> </w:t>
      </w:r>
      <w:r w:rsidRPr="00442413">
        <w:rPr>
          <w:rFonts w:ascii="Arial" w:hAnsi="Arial" w:cs="Arial"/>
          <w:sz w:val="24"/>
          <w:szCs w:val="24"/>
        </w:rPr>
        <w:t>Constitucional n</w:t>
      </w:r>
      <w:r>
        <w:rPr>
          <w:rFonts w:ascii="Arial" w:hAnsi="Arial" w:cs="Arial"/>
          <w:sz w:val="24"/>
          <w:szCs w:val="24"/>
        </w:rPr>
        <w:t>º</w:t>
      </w:r>
      <w:r w:rsidRPr="00442413">
        <w:rPr>
          <w:rFonts w:ascii="Arial" w:hAnsi="Arial" w:cs="Arial"/>
          <w:sz w:val="24"/>
          <w:szCs w:val="24"/>
        </w:rPr>
        <w:t xml:space="preserve"> 29</w:t>
      </w:r>
      <w:r>
        <w:rPr>
          <w:rFonts w:ascii="Arial" w:hAnsi="Arial" w:cs="Arial"/>
          <w:sz w:val="24"/>
          <w:szCs w:val="24"/>
        </w:rPr>
        <w:t>/2000;</w:t>
      </w:r>
    </w:p>
    <w:p w14:paraId="162CB310" w14:textId="4BDE2981" w:rsidR="00442413" w:rsidRPr="00442413" w:rsidRDefault="00442413" w:rsidP="00442413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442413">
        <w:rPr>
          <w:rFonts w:ascii="Arial" w:hAnsi="Arial" w:cs="Arial"/>
          <w:sz w:val="24"/>
          <w:szCs w:val="24"/>
        </w:rPr>
        <w:t>XV - resumo das fontes de financiamento e da despesa do Orçamento de</w:t>
      </w:r>
      <w:r>
        <w:rPr>
          <w:rFonts w:ascii="Arial" w:hAnsi="Arial" w:cs="Arial"/>
          <w:sz w:val="24"/>
          <w:szCs w:val="24"/>
        </w:rPr>
        <w:t xml:space="preserve"> </w:t>
      </w:r>
      <w:r w:rsidRPr="00442413">
        <w:rPr>
          <w:rFonts w:ascii="Arial" w:hAnsi="Arial" w:cs="Arial"/>
          <w:sz w:val="24"/>
          <w:szCs w:val="24"/>
        </w:rPr>
        <w:t>Investimento, segundo o órgão, a função, a subfunção e o programa.</w:t>
      </w:r>
    </w:p>
    <w:p w14:paraId="24EB18A6" w14:textId="77777777" w:rsidR="00442413" w:rsidRDefault="00442413" w:rsidP="0044241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618C766" w14:textId="0C9DE4C2" w:rsidR="005D02E5" w:rsidRDefault="00442413" w:rsidP="0044241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42413">
        <w:rPr>
          <w:rFonts w:ascii="Arial" w:hAnsi="Arial" w:cs="Arial"/>
          <w:b/>
          <w:sz w:val="24"/>
          <w:szCs w:val="24"/>
        </w:rPr>
        <w:t>§ 2º</w:t>
      </w:r>
      <w:r w:rsidRPr="00442413">
        <w:rPr>
          <w:rFonts w:ascii="Arial" w:hAnsi="Arial" w:cs="Arial"/>
          <w:sz w:val="24"/>
          <w:szCs w:val="24"/>
        </w:rPr>
        <w:t xml:space="preserve"> O Poder Executivo enviará à Câmara Municipal os Projetos de Lei</w:t>
      </w:r>
      <w:r>
        <w:rPr>
          <w:rFonts w:ascii="Arial" w:hAnsi="Arial" w:cs="Arial"/>
          <w:sz w:val="24"/>
          <w:szCs w:val="24"/>
        </w:rPr>
        <w:t xml:space="preserve"> </w:t>
      </w:r>
      <w:r w:rsidRPr="00442413">
        <w:rPr>
          <w:rFonts w:ascii="Arial" w:hAnsi="Arial" w:cs="Arial"/>
          <w:sz w:val="24"/>
          <w:szCs w:val="24"/>
        </w:rPr>
        <w:t>Orçament</w:t>
      </w:r>
      <w:r>
        <w:rPr>
          <w:rFonts w:ascii="Arial" w:hAnsi="Arial" w:cs="Arial"/>
          <w:sz w:val="24"/>
          <w:szCs w:val="24"/>
        </w:rPr>
        <w:t>ária e dos Créditos Adicionais</w:t>
      </w:r>
      <w:r w:rsidRPr="00442413">
        <w:rPr>
          <w:rFonts w:ascii="Arial" w:hAnsi="Arial" w:cs="Arial"/>
          <w:sz w:val="24"/>
          <w:szCs w:val="24"/>
        </w:rPr>
        <w:t>, com sua despesa discriminada por</w:t>
      </w:r>
      <w:r>
        <w:rPr>
          <w:rFonts w:ascii="Arial" w:hAnsi="Arial" w:cs="Arial"/>
          <w:sz w:val="24"/>
          <w:szCs w:val="24"/>
        </w:rPr>
        <w:t xml:space="preserve"> </w:t>
      </w:r>
      <w:r w:rsidRPr="00442413">
        <w:rPr>
          <w:rFonts w:ascii="Arial" w:hAnsi="Arial" w:cs="Arial"/>
          <w:sz w:val="24"/>
          <w:szCs w:val="24"/>
        </w:rPr>
        <w:t>elemento de despesa e com a identificação da destinação dos recursos.</w:t>
      </w:r>
    </w:p>
    <w:p w14:paraId="29CDCA7A" w14:textId="77777777" w:rsidR="00442413" w:rsidRDefault="00442413" w:rsidP="0044241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AFF0196" w14:textId="35127444" w:rsidR="00DE105C" w:rsidRDefault="00DE105C" w:rsidP="00DE105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E105C">
        <w:rPr>
          <w:rFonts w:ascii="Arial" w:hAnsi="Arial" w:cs="Arial"/>
          <w:b/>
          <w:sz w:val="24"/>
          <w:szCs w:val="24"/>
        </w:rPr>
        <w:t>Art. 13.</w:t>
      </w:r>
      <w:r w:rsidRPr="00DE105C">
        <w:rPr>
          <w:rFonts w:ascii="Arial" w:hAnsi="Arial" w:cs="Arial"/>
          <w:sz w:val="24"/>
          <w:szCs w:val="24"/>
        </w:rPr>
        <w:t xml:space="preserve"> A Lei Orçamentária Anual poderá conter dotações relativas a projetos a</w:t>
      </w:r>
      <w:r>
        <w:rPr>
          <w:rFonts w:ascii="Arial" w:hAnsi="Arial" w:cs="Arial"/>
          <w:sz w:val="24"/>
          <w:szCs w:val="24"/>
        </w:rPr>
        <w:t xml:space="preserve"> </w:t>
      </w:r>
      <w:r w:rsidRPr="00DE105C">
        <w:rPr>
          <w:rFonts w:ascii="Arial" w:hAnsi="Arial" w:cs="Arial"/>
          <w:sz w:val="24"/>
          <w:szCs w:val="24"/>
        </w:rPr>
        <w:t>serem desenvolvidos por meio de parcerias público-privadas, reguladas pela Lei Federal n</w:t>
      </w:r>
      <w:r>
        <w:rPr>
          <w:rFonts w:ascii="Arial" w:hAnsi="Arial" w:cs="Arial"/>
          <w:sz w:val="24"/>
          <w:szCs w:val="24"/>
        </w:rPr>
        <w:t xml:space="preserve">º </w:t>
      </w:r>
      <w:r w:rsidRPr="00DE105C">
        <w:rPr>
          <w:rFonts w:ascii="Arial" w:hAnsi="Arial" w:cs="Arial"/>
          <w:sz w:val="24"/>
          <w:szCs w:val="24"/>
        </w:rPr>
        <w:t>11.079</w:t>
      </w:r>
      <w:r>
        <w:rPr>
          <w:rFonts w:ascii="Arial" w:hAnsi="Arial" w:cs="Arial"/>
          <w:sz w:val="24"/>
          <w:szCs w:val="24"/>
        </w:rPr>
        <w:t>/</w:t>
      </w:r>
      <w:r w:rsidRPr="00DE105C">
        <w:rPr>
          <w:rFonts w:ascii="Arial" w:hAnsi="Arial" w:cs="Arial"/>
          <w:sz w:val="24"/>
          <w:szCs w:val="24"/>
        </w:rPr>
        <w:t>2004</w:t>
      </w:r>
      <w:r>
        <w:rPr>
          <w:rFonts w:ascii="Arial" w:hAnsi="Arial" w:cs="Arial"/>
          <w:sz w:val="24"/>
          <w:szCs w:val="24"/>
        </w:rPr>
        <w:t>.</w:t>
      </w:r>
    </w:p>
    <w:p w14:paraId="20031811" w14:textId="77777777" w:rsidR="00DE105C" w:rsidRDefault="00DE105C" w:rsidP="00DE105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0CB4C1D" w14:textId="77777777" w:rsidR="004E4200" w:rsidRPr="00DE105C" w:rsidRDefault="004E4200" w:rsidP="00DE105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038A737" w14:textId="77777777" w:rsidR="006E46D9" w:rsidRPr="006E46D9" w:rsidRDefault="006E46D9" w:rsidP="006E46D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E46D9">
        <w:rPr>
          <w:rFonts w:ascii="Arial" w:hAnsi="Arial" w:cs="Arial"/>
          <w:b/>
          <w:sz w:val="24"/>
          <w:szCs w:val="24"/>
        </w:rPr>
        <w:t>CAPÍTULO IV</w:t>
      </w:r>
    </w:p>
    <w:p w14:paraId="63BEEC12" w14:textId="2893D9C2" w:rsidR="007F5A2A" w:rsidRDefault="006E46D9" w:rsidP="006E46D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6E46D9">
        <w:rPr>
          <w:rFonts w:ascii="Arial" w:hAnsi="Arial" w:cs="Arial"/>
          <w:sz w:val="24"/>
          <w:szCs w:val="24"/>
        </w:rPr>
        <w:t>DAS DIRETRIZES GERAIS PARA A ELABORAÇÃO E A EXECUÇÃO DOS</w:t>
      </w:r>
      <w:r>
        <w:rPr>
          <w:rFonts w:ascii="Arial" w:hAnsi="Arial" w:cs="Arial"/>
          <w:sz w:val="24"/>
          <w:szCs w:val="24"/>
        </w:rPr>
        <w:t xml:space="preserve"> </w:t>
      </w:r>
      <w:r w:rsidRPr="006E46D9">
        <w:rPr>
          <w:rFonts w:ascii="Arial" w:hAnsi="Arial" w:cs="Arial"/>
          <w:sz w:val="24"/>
          <w:szCs w:val="24"/>
        </w:rPr>
        <w:t>ORÇAMENTOS DO</w:t>
      </w:r>
      <w:r>
        <w:rPr>
          <w:rFonts w:ascii="Arial" w:hAnsi="Arial" w:cs="Arial"/>
          <w:sz w:val="24"/>
          <w:szCs w:val="24"/>
        </w:rPr>
        <w:t xml:space="preserve"> </w:t>
      </w:r>
      <w:r w:rsidRPr="006E46D9">
        <w:rPr>
          <w:rFonts w:ascii="Arial" w:hAnsi="Arial" w:cs="Arial"/>
          <w:sz w:val="24"/>
          <w:szCs w:val="24"/>
        </w:rPr>
        <w:t>MUNICÍPIO E SUAS ALTERAÇÕES</w:t>
      </w:r>
    </w:p>
    <w:p w14:paraId="4B15AD76" w14:textId="77777777" w:rsidR="006E46D9" w:rsidRDefault="006E46D9" w:rsidP="006E46D9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ACD8643" w14:textId="4E7A3BB9" w:rsidR="00B01C10" w:rsidRDefault="00177928" w:rsidP="00B01C10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</w:t>
      </w:r>
      <w:r w:rsidR="00D47A0A">
        <w:rPr>
          <w:rFonts w:ascii="Arial" w:hAnsi="Arial" w:cs="Arial"/>
          <w:b/>
          <w:sz w:val="24"/>
          <w:szCs w:val="24"/>
        </w:rPr>
        <w:t>4</w:t>
      </w:r>
      <w:r w:rsidR="00B01C10" w:rsidRPr="00B01C10">
        <w:rPr>
          <w:rFonts w:ascii="Arial" w:hAnsi="Arial" w:cs="Arial"/>
          <w:b/>
          <w:sz w:val="24"/>
          <w:szCs w:val="24"/>
        </w:rPr>
        <w:t>.</w:t>
      </w:r>
      <w:r w:rsidR="00B01C10" w:rsidRPr="00B01C10">
        <w:rPr>
          <w:rFonts w:ascii="Arial" w:hAnsi="Arial" w:cs="Arial"/>
          <w:sz w:val="24"/>
          <w:szCs w:val="24"/>
        </w:rPr>
        <w:t xml:space="preserve"> A elaboração do projeto, a aprovação e a execução da Lei Orçamentária de</w:t>
      </w:r>
      <w:r w:rsidR="00C047D1">
        <w:rPr>
          <w:rFonts w:ascii="Arial" w:hAnsi="Arial" w:cs="Arial"/>
          <w:sz w:val="24"/>
          <w:szCs w:val="24"/>
        </w:rPr>
        <w:t xml:space="preserve"> 2027</w:t>
      </w:r>
      <w:r w:rsidR="00B01C10" w:rsidRPr="00B01C10">
        <w:rPr>
          <w:rFonts w:ascii="Arial" w:hAnsi="Arial" w:cs="Arial"/>
          <w:sz w:val="24"/>
          <w:szCs w:val="24"/>
        </w:rPr>
        <w:t xml:space="preserve"> permitirão o amplo acesso da sociedade a todas as informações relativas a cada uma</w:t>
      </w:r>
      <w:r w:rsidR="00B01C10">
        <w:rPr>
          <w:rFonts w:ascii="Arial" w:hAnsi="Arial" w:cs="Arial"/>
          <w:sz w:val="24"/>
          <w:szCs w:val="24"/>
        </w:rPr>
        <w:t xml:space="preserve"> </w:t>
      </w:r>
      <w:r w:rsidR="00B01C10" w:rsidRPr="00B01C10">
        <w:rPr>
          <w:rFonts w:ascii="Arial" w:hAnsi="Arial" w:cs="Arial"/>
          <w:sz w:val="24"/>
          <w:szCs w:val="24"/>
        </w:rPr>
        <w:t>dessas etapas, assegurando, assim, o controle social e a transparência da gestão fiscal.</w:t>
      </w:r>
    </w:p>
    <w:p w14:paraId="189AEECB" w14:textId="77777777" w:rsidR="00B01C10" w:rsidRPr="00B01C10" w:rsidRDefault="00B01C10" w:rsidP="00B01C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5DFAA8B" w14:textId="6E7F1AE7" w:rsidR="00B01C10" w:rsidRPr="00B01C10" w:rsidRDefault="00EF041B" w:rsidP="00B01C10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§ 1º</w:t>
      </w:r>
      <w:r w:rsidR="00B01C10" w:rsidRPr="00B01C10">
        <w:rPr>
          <w:rFonts w:ascii="Arial" w:hAnsi="Arial" w:cs="Arial"/>
          <w:sz w:val="24"/>
          <w:szCs w:val="24"/>
        </w:rPr>
        <w:t xml:space="preserve"> O princípio do controle social implica assegurar a todo cidadão a participação</w:t>
      </w:r>
      <w:r w:rsidR="00B01C10">
        <w:rPr>
          <w:rFonts w:ascii="Arial" w:hAnsi="Arial" w:cs="Arial"/>
          <w:sz w:val="24"/>
          <w:szCs w:val="24"/>
        </w:rPr>
        <w:t xml:space="preserve"> </w:t>
      </w:r>
      <w:r w:rsidR="00B01C10" w:rsidRPr="00B01C10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="00B01C10" w:rsidRPr="00B01C10">
        <w:rPr>
          <w:rFonts w:ascii="Arial" w:hAnsi="Arial" w:cs="Arial"/>
          <w:sz w:val="24"/>
          <w:szCs w:val="24"/>
        </w:rPr>
        <w:t>elaboração e no acompanhamento do orçamento.</w:t>
      </w:r>
    </w:p>
    <w:p w14:paraId="459BD9F0" w14:textId="77777777" w:rsidR="00DC0E75" w:rsidRDefault="00DC0E75" w:rsidP="00B01C10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626DE5F5" w14:textId="019EF378" w:rsidR="00B01C10" w:rsidRPr="00B01C10" w:rsidRDefault="00B01C10" w:rsidP="00B01C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01C10">
        <w:rPr>
          <w:rFonts w:ascii="Arial" w:hAnsi="Arial" w:cs="Arial"/>
          <w:b/>
          <w:sz w:val="24"/>
          <w:szCs w:val="24"/>
        </w:rPr>
        <w:t>§ 2º</w:t>
      </w:r>
      <w:r w:rsidRPr="00B01C10">
        <w:rPr>
          <w:rFonts w:ascii="Arial" w:hAnsi="Arial" w:cs="Arial"/>
          <w:sz w:val="24"/>
          <w:szCs w:val="24"/>
        </w:rPr>
        <w:t xml:space="preserve"> O princípio da transparência implica, além da observância ao princípio</w:t>
      </w:r>
      <w:r>
        <w:rPr>
          <w:rFonts w:ascii="Arial" w:hAnsi="Arial" w:cs="Arial"/>
          <w:sz w:val="24"/>
          <w:szCs w:val="24"/>
        </w:rPr>
        <w:t xml:space="preserve"> </w:t>
      </w:r>
      <w:r w:rsidRPr="00B01C10">
        <w:rPr>
          <w:rFonts w:ascii="Arial" w:hAnsi="Arial" w:cs="Arial"/>
          <w:sz w:val="24"/>
          <w:szCs w:val="24"/>
        </w:rPr>
        <w:t>constitucional da publicidade, a utilização dos meios disponíveis para garantir o efetivo acesso</w:t>
      </w:r>
      <w:r>
        <w:rPr>
          <w:rFonts w:ascii="Arial" w:hAnsi="Arial" w:cs="Arial"/>
          <w:sz w:val="24"/>
          <w:szCs w:val="24"/>
        </w:rPr>
        <w:t xml:space="preserve"> </w:t>
      </w:r>
      <w:r w:rsidRPr="00B01C10">
        <w:rPr>
          <w:rFonts w:ascii="Arial" w:hAnsi="Arial" w:cs="Arial"/>
          <w:sz w:val="24"/>
          <w:szCs w:val="24"/>
        </w:rPr>
        <w:t>dos munícipes às informações relativas ao orçamento.</w:t>
      </w:r>
    </w:p>
    <w:p w14:paraId="095BF741" w14:textId="77777777" w:rsidR="00B01C10" w:rsidRDefault="00B01C10" w:rsidP="00B01C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792E143" w14:textId="5131E159" w:rsidR="00B01C10" w:rsidRPr="00B01C10" w:rsidRDefault="00B01C10" w:rsidP="00B01C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01C10">
        <w:rPr>
          <w:rFonts w:ascii="Arial" w:hAnsi="Arial" w:cs="Arial"/>
          <w:b/>
          <w:sz w:val="24"/>
          <w:szCs w:val="24"/>
        </w:rPr>
        <w:t>§ 3º</w:t>
      </w:r>
      <w:r w:rsidRPr="00B01C10">
        <w:rPr>
          <w:rFonts w:ascii="Arial" w:hAnsi="Arial" w:cs="Arial"/>
          <w:sz w:val="24"/>
          <w:szCs w:val="24"/>
        </w:rPr>
        <w:t xml:space="preserve"> Para o efetivo cumprimento da transparência da gestão fiscal de que trata o §</w:t>
      </w:r>
      <w:r>
        <w:rPr>
          <w:rFonts w:ascii="Arial" w:hAnsi="Arial" w:cs="Arial"/>
          <w:sz w:val="24"/>
          <w:szCs w:val="24"/>
        </w:rPr>
        <w:t xml:space="preserve"> </w:t>
      </w:r>
      <w:r w:rsidRPr="00B01C10">
        <w:rPr>
          <w:rFonts w:ascii="Arial" w:hAnsi="Arial" w:cs="Arial"/>
          <w:sz w:val="24"/>
          <w:szCs w:val="24"/>
        </w:rPr>
        <w:t>2º deste artigo, o Poder Executivo deverá manter atualizado endereço eletrônico, de livre acesso</w:t>
      </w:r>
      <w:r>
        <w:rPr>
          <w:rFonts w:ascii="Arial" w:hAnsi="Arial" w:cs="Arial"/>
          <w:sz w:val="24"/>
          <w:szCs w:val="24"/>
        </w:rPr>
        <w:t xml:space="preserve"> </w:t>
      </w:r>
      <w:r w:rsidRPr="00B01C10">
        <w:rPr>
          <w:rFonts w:ascii="Arial" w:hAnsi="Arial" w:cs="Arial"/>
          <w:sz w:val="24"/>
          <w:szCs w:val="24"/>
        </w:rPr>
        <w:t>a todo cidadão, com os dados e as informações descritos no art. 48 da</w:t>
      </w:r>
      <w:r>
        <w:rPr>
          <w:rFonts w:ascii="Arial" w:hAnsi="Arial" w:cs="Arial"/>
          <w:sz w:val="24"/>
          <w:szCs w:val="24"/>
        </w:rPr>
        <w:t xml:space="preserve"> </w:t>
      </w:r>
      <w:r w:rsidRPr="00B01C10">
        <w:rPr>
          <w:rFonts w:ascii="Arial" w:hAnsi="Arial" w:cs="Arial"/>
          <w:sz w:val="24"/>
          <w:szCs w:val="24"/>
        </w:rPr>
        <w:t>Lei Complementar</w:t>
      </w:r>
      <w:r>
        <w:rPr>
          <w:rFonts w:ascii="Arial" w:hAnsi="Arial" w:cs="Arial"/>
          <w:sz w:val="24"/>
          <w:szCs w:val="24"/>
        </w:rPr>
        <w:t xml:space="preserve"> </w:t>
      </w:r>
      <w:r w:rsidRPr="00B01C10">
        <w:rPr>
          <w:rFonts w:ascii="Arial" w:hAnsi="Arial" w:cs="Arial"/>
          <w:sz w:val="24"/>
          <w:szCs w:val="24"/>
        </w:rPr>
        <w:t>Federal n</w:t>
      </w:r>
      <w:r>
        <w:rPr>
          <w:rFonts w:ascii="Arial" w:hAnsi="Arial" w:cs="Arial"/>
          <w:sz w:val="24"/>
          <w:szCs w:val="24"/>
        </w:rPr>
        <w:t>º</w:t>
      </w:r>
      <w:r w:rsidRPr="00B01C10">
        <w:rPr>
          <w:rFonts w:ascii="Arial" w:hAnsi="Arial" w:cs="Arial"/>
          <w:sz w:val="24"/>
          <w:szCs w:val="24"/>
        </w:rPr>
        <w:t>101</w:t>
      </w:r>
      <w:r>
        <w:rPr>
          <w:rFonts w:ascii="Arial" w:hAnsi="Arial" w:cs="Arial"/>
          <w:sz w:val="24"/>
          <w:szCs w:val="24"/>
        </w:rPr>
        <w:t>/2000;</w:t>
      </w:r>
    </w:p>
    <w:p w14:paraId="2CCAB185" w14:textId="77777777" w:rsidR="00B01C10" w:rsidRDefault="00B01C10" w:rsidP="00B01C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9D47193" w14:textId="205D9037" w:rsidR="00B01C10" w:rsidRPr="00B01C10" w:rsidRDefault="00B01C10" w:rsidP="00B01C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01C10">
        <w:rPr>
          <w:rFonts w:ascii="Arial" w:hAnsi="Arial" w:cs="Arial"/>
          <w:b/>
          <w:sz w:val="24"/>
          <w:szCs w:val="24"/>
        </w:rPr>
        <w:t>§ 4º</w:t>
      </w:r>
      <w:r w:rsidRPr="00B01C10">
        <w:rPr>
          <w:rFonts w:ascii="Arial" w:hAnsi="Arial" w:cs="Arial"/>
          <w:sz w:val="24"/>
          <w:szCs w:val="24"/>
        </w:rPr>
        <w:t xml:space="preserve"> Será dada ampla divulgação, inclusive em meios eletrônicos de acesso</w:t>
      </w:r>
      <w:r>
        <w:rPr>
          <w:rFonts w:ascii="Arial" w:hAnsi="Arial" w:cs="Arial"/>
          <w:sz w:val="24"/>
          <w:szCs w:val="24"/>
        </w:rPr>
        <w:t xml:space="preserve"> </w:t>
      </w:r>
      <w:r w:rsidRPr="00B01C10">
        <w:rPr>
          <w:rFonts w:ascii="Arial" w:hAnsi="Arial" w:cs="Arial"/>
          <w:sz w:val="24"/>
          <w:szCs w:val="24"/>
        </w:rPr>
        <w:t>público:</w:t>
      </w:r>
    </w:p>
    <w:p w14:paraId="1C8A4690" w14:textId="77777777" w:rsidR="00B01C10" w:rsidRDefault="00B01C10" w:rsidP="00B01C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99ADFCC" w14:textId="2615DA76" w:rsidR="00221011" w:rsidRDefault="00B01C10" w:rsidP="00B01C10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B01C10">
        <w:rPr>
          <w:rFonts w:ascii="Arial" w:hAnsi="Arial" w:cs="Arial"/>
          <w:sz w:val="24"/>
          <w:szCs w:val="24"/>
        </w:rPr>
        <w:t>I - pelo Poder Executivo:</w:t>
      </w:r>
    </w:p>
    <w:p w14:paraId="64FC32CF" w14:textId="77777777" w:rsidR="00B01C10" w:rsidRDefault="00B01C10" w:rsidP="00B01C10">
      <w:pPr>
        <w:pStyle w:val="SemEspaamento"/>
        <w:ind w:left="567"/>
        <w:jc w:val="both"/>
        <w:rPr>
          <w:rFonts w:ascii="Arial" w:hAnsi="Arial" w:cs="Arial"/>
          <w:sz w:val="24"/>
          <w:szCs w:val="24"/>
        </w:rPr>
      </w:pPr>
    </w:p>
    <w:p w14:paraId="514C11E8" w14:textId="76B32CEB" w:rsidR="00B01C10" w:rsidRPr="00B01C10" w:rsidRDefault="00B01C10" w:rsidP="00B01C10">
      <w:pPr>
        <w:pStyle w:val="SemEspaamento"/>
        <w:ind w:left="567"/>
        <w:jc w:val="both"/>
        <w:rPr>
          <w:rFonts w:ascii="Arial" w:hAnsi="Arial" w:cs="Arial"/>
          <w:sz w:val="24"/>
          <w:szCs w:val="24"/>
        </w:rPr>
      </w:pPr>
      <w:r w:rsidRPr="00B01C10">
        <w:rPr>
          <w:rFonts w:ascii="Arial" w:hAnsi="Arial" w:cs="Arial"/>
          <w:sz w:val="24"/>
          <w:szCs w:val="24"/>
        </w:rPr>
        <w:t xml:space="preserve">a) à estimativa </w:t>
      </w:r>
      <w:r>
        <w:rPr>
          <w:rFonts w:ascii="Arial" w:hAnsi="Arial" w:cs="Arial"/>
          <w:sz w:val="24"/>
          <w:szCs w:val="24"/>
        </w:rPr>
        <w:t>das receitas de que trata o § 3</w:t>
      </w:r>
      <w:r w:rsidRPr="00B01C10">
        <w:rPr>
          <w:rFonts w:ascii="Arial" w:hAnsi="Arial" w:cs="Arial"/>
          <w:sz w:val="24"/>
          <w:szCs w:val="24"/>
        </w:rPr>
        <w:t>º do art. 12 da Lei Complementar</w:t>
      </w:r>
    </w:p>
    <w:p w14:paraId="6E57D3CF" w14:textId="6830C85C" w:rsidR="00B01C10" w:rsidRPr="00B01C10" w:rsidRDefault="00B01C10" w:rsidP="00B01C10">
      <w:pPr>
        <w:pStyle w:val="SemEspaamento"/>
        <w:ind w:left="567"/>
        <w:jc w:val="both"/>
        <w:rPr>
          <w:rFonts w:ascii="Arial" w:hAnsi="Arial" w:cs="Arial"/>
          <w:sz w:val="24"/>
          <w:szCs w:val="24"/>
        </w:rPr>
      </w:pPr>
      <w:r w:rsidRPr="00B01C10">
        <w:rPr>
          <w:rFonts w:ascii="Arial" w:hAnsi="Arial" w:cs="Arial"/>
          <w:sz w:val="24"/>
          <w:szCs w:val="24"/>
        </w:rPr>
        <w:t>Federal n</w:t>
      </w:r>
      <w:r>
        <w:rPr>
          <w:rFonts w:ascii="Arial" w:hAnsi="Arial" w:cs="Arial"/>
          <w:sz w:val="24"/>
          <w:szCs w:val="24"/>
        </w:rPr>
        <w:t>º</w:t>
      </w:r>
      <w:r w:rsidRPr="00B01C10">
        <w:rPr>
          <w:rFonts w:ascii="Arial" w:hAnsi="Arial" w:cs="Arial"/>
          <w:sz w:val="24"/>
          <w:szCs w:val="24"/>
        </w:rPr>
        <w:t xml:space="preserve"> 101</w:t>
      </w:r>
      <w:r>
        <w:rPr>
          <w:rFonts w:ascii="Arial" w:hAnsi="Arial" w:cs="Arial"/>
          <w:sz w:val="24"/>
          <w:szCs w:val="24"/>
        </w:rPr>
        <w:t>/2000;</w:t>
      </w:r>
    </w:p>
    <w:p w14:paraId="3A65A6EF" w14:textId="77777777" w:rsidR="00B01C10" w:rsidRPr="00B01C10" w:rsidRDefault="00B01C10" w:rsidP="00B01C10">
      <w:pPr>
        <w:pStyle w:val="SemEspaamento"/>
        <w:ind w:left="567"/>
        <w:jc w:val="both"/>
        <w:rPr>
          <w:rFonts w:ascii="Arial" w:hAnsi="Arial" w:cs="Arial"/>
          <w:sz w:val="24"/>
          <w:szCs w:val="24"/>
        </w:rPr>
      </w:pPr>
      <w:r w:rsidRPr="00B01C10">
        <w:rPr>
          <w:rFonts w:ascii="Arial" w:hAnsi="Arial" w:cs="Arial"/>
          <w:sz w:val="24"/>
          <w:szCs w:val="24"/>
        </w:rPr>
        <w:t>b) à proposta de Lei Orçamentária e seus anexos;</w:t>
      </w:r>
    </w:p>
    <w:p w14:paraId="68C1E687" w14:textId="77777777" w:rsidR="00B01C10" w:rsidRPr="00B01C10" w:rsidRDefault="00B01C10" w:rsidP="00B01C10">
      <w:pPr>
        <w:pStyle w:val="SemEspaamento"/>
        <w:ind w:left="567"/>
        <w:jc w:val="both"/>
        <w:rPr>
          <w:rFonts w:ascii="Arial" w:hAnsi="Arial" w:cs="Arial"/>
          <w:sz w:val="24"/>
          <w:szCs w:val="24"/>
        </w:rPr>
      </w:pPr>
      <w:r w:rsidRPr="00B01C10">
        <w:rPr>
          <w:rFonts w:ascii="Arial" w:hAnsi="Arial" w:cs="Arial"/>
          <w:sz w:val="24"/>
          <w:szCs w:val="24"/>
        </w:rPr>
        <w:t>c) à Lei Orçamentária Anual e seus anexos.</w:t>
      </w:r>
    </w:p>
    <w:p w14:paraId="3A3615ED" w14:textId="77777777" w:rsidR="00B01C10" w:rsidRDefault="00B01C10" w:rsidP="00B01C10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</w:p>
    <w:p w14:paraId="2C7A0F36" w14:textId="77777777" w:rsidR="00EE26F6" w:rsidRDefault="00B01C10" w:rsidP="00EE26F6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B01C10">
        <w:rPr>
          <w:rFonts w:ascii="Arial" w:hAnsi="Arial" w:cs="Arial"/>
          <w:sz w:val="24"/>
          <w:szCs w:val="24"/>
        </w:rPr>
        <w:t>II - pelo Poder Legislativo</w:t>
      </w:r>
      <w:r w:rsidR="00EE26F6">
        <w:rPr>
          <w:rFonts w:ascii="Arial" w:hAnsi="Arial" w:cs="Arial"/>
          <w:sz w:val="24"/>
          <w:szCs w:val="24"/>
        </w:rPr>
        <w:t>:</w:t>
      </w:r>
    </w:p>
    <w:p w14:paraId="43C837F3" w14:textId="77777777" w:rsidR="00EE26F6" w:rsidRDefault="00EE26F6" w:rsidP="00EE26F6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</w:p>
    <w:p w14:paraId="67DD1F3A" w14:textId="77777777" w:rsidR="00EE26F6" w:rsidRDefault="00EE26F6" w:rsidP="00750354">
      <w:pPr>
        <w:pStyle w:val="SemEspaamen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B01C10" w:rsidRPr="00B01C10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projetos de Lei e</w:t>
      </w:r>
      <w:r w:rsidRPr="00EE26F6">
        <w:rPr>
          <w:rFonts w:ascii="Arial" w:hAnsi="Arial" w:cs="Arial"/>
          <w:sz w:val="24"/>
          <w:szCs w:val="24"/>
        </w:rPr>
        <w:t xml:space="preserve"> emendas</w:t>
      </w:r>
      <w:r>
        <w:rPr>
          <w:rFonts w:ascii="Arial" w:hAnsi="Arial" w:cs="Arial"/>
          <w:sz w:val="24"/>
          <w:szCs w:val="24"/>
        </w:rPr>
        <w:t>;</w:t>
      </w:r>
    </w:p>
    <w:p w14:paraId="3E0F0099" w14:textId="52A753B7" w:rsidR="00EE26F6" w:rsidRDefault="00EE26F6" w:rsidP="00750354">
      <w:pPr>
        <w:pStyle w:val="SemEspaamen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Pr="00EE26F6">
        <w:rPr>
          <w:rFonts w:ascii="Arial" w:hAnsi="Arial" w:cs="Arial"/>
          <w:sz w:val="24"/>
          <w:szCs w:val="24"/>
        </w:rPr>
        <w:t>parecer preliminar e ao</w:t>
      </w:r>
      <w:r>
        <w:rPr>
          <w:rFonts w:ascii="Arial" w:hAnsi="Arial" w:cs="Arial"/>
          <w:sz w:val="24"/>
          <w:szCs w:val="24"/>
        </w:rPr>
        <w:t xml:space="preserve"> </w:t>
      </w:r>
      <w:r w:rsidRPr="00EE26F6">
        <w:rPr>
          <w:rFonts w:ascii="Arial" w:hAnsi="Arial" w:cs="Arial"/>
          <w:sz w:val="24"/>
          <w:szCs w:val="24"/>
        </w:rPr>
        <w:t>parecer sobre as emendas apresentadas.</w:t>
      </w:r>
    </w:p>
    <w:p w14:paraId="63A48E0A" w14:textId="77777777" w:rsidR="00EE26F6" w:rsidRDefault="00EE26F6" w:rsidP="00EE26F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F82D7E6" w14:textId="636E2317" w:rsidR="00EE26F6" w:rsidRPr="00EE26F6" w:rsidRDefault="00177928" w:rsidP="00EE26F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</w:t>
      </w:r>
      <w:r w:rsidR="00D47A0A">
        <w:rPr>
          <w:rFonts w:ascii="Arial" w:hAnsi="Arial" w:cs="Arial"/>
          <w:b/>
          <w:sz w:val="24"/>
          <w:szCs w:val="24"/>
        </w:rPr>
        <w:t>5</w:t>
      </w:r>
      <w:r w:rsidR="00EE26F6" w:rsidRPr="00EE26F6">
        <w:rPr>
          <w:rFonts w:ascii="Arial" w:hAnsi="Arial" w:cs="Arial"/>
          <w:b/>
          <w:sz w:val="24"/>
          <w:szCs w:val="24"/>
        </w:rPr>
        <w:t>.</w:t>
      </w:r>
      <w:r w:rsidR="00EE26F6" w:rsidRPr="00EE26F6">
        <w:rPr>
          <w:rFonts w:ascii="Arial" w:hAnsi="Arial" w:cs="Arial"/>
          <w:sz w:val="24"/>
          <w:szCs w:val="24"/>
        </w:rPr>
        <w:t xml:space="preserve"> A elaboração do Projeto de Lei Orçamentária de 202</w:t>
      </w:r>
      <w:r w:rsidR="00412F25">
        <w:rPr>
          <w:rFonts w:ascii="Arial" w:hAnsi="Arial" w:cs="Arial"/>
          <w:sz w:val="24"/>
          <w:szCs w:val="24"/>
        </w:rPr>
        <w:t>7</w:t>
      </w:r>
      <w:r w:rsidR="00EE26F6" w:rsidRPr="00EE26F6">
        <w:rPr>
          <w:rFonts w:ascii="Arial" w:hAnsi="Arial" w:cs="Arial"/>
          <w:sz w:val="24"/>
          <w:szCs w:val="24"/>
        </w:rPr>
        <w:t xml:space="preserve"> e a aprovação e</w:t>
      </w:r>
      <w:r w:rsidR="00EE26F6">
        <w:rPr>
          <w:rFonts w:ascii="Arial" w:hAnsi="Arial" w:cs="Arial"/>
          <w:sz w:val="24"/>
          <w:szCs w:val="24"/>
        </w:rPr>
        <w:t xml:space="preserve"> </w:t>
      </w:r>
      <w:r w:rsidR="00EE26F6" w:rsidRPr="00EE26F6">
        <w:rPr>
          <w:rFonts w:ascii="Arial" w:hAnsi="Arial" w:cs="Arial"/>
          <w:sz w:val="24"/>
          <w:szCs w:val="24"/>
        </w:rPr>
        <w:t>execução da respectiva lei deverão levar em conta o alcance das disposições do Anexo de</w:t>
      </w:r>
      <w:r w:rsidR="00EE26F6">
        <w:rPr>
          <w:rFonts w:ascii="Arial" w:hAnsi="Arial" w:cs="Arial"/>
          <w:sz w:val="24"/>
          <w:szCs w:val="24"/>
        </w:rPr>
        <w:t xml:space="preserve"> </w:t>
      </w:r>
      <w:r w:rsidR="00EE26F6" w:rsidRPr="00EE26F6">
        <w:rPr>
          <w:rFonts w:ascii="Arial" w:hAnsi="Arial" w:cs="Arial"/>
          <w:sz w:val="24"/>
          <w:szCs w:val="24"/>
        </w:rPr>
        <w:t>Metas Fiscais, constantes do Anexo II desta Lei.</w:t>
      </w:r>
    </w:p>
    <w:p w14:paraId="2603C79A" w14:textId="77777777" w:rsidR="00EE26F6" w:rsidRDefault="00EE26F6" w:rsidP="00EE26F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C17B493" w14:textId="5EE809AA" w:rsidR="00EE26F6" w:rsidRDefault="00177928" w:rsidP="00EE26F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</w:t>
      </w:r>
      <w:r w:rsidR="00D47A0A">
        <w:rPr>
          <w:rFonts w:ascii="Arial" w:hAnsi="Arial" w:cs="Arial"/>
          <w:b/>
          <w:sz w:val="24"/>
          <w:szCs w:val="24"/>
        </w:rPr>
        <w:t>6</w:t>
      </w:r>
      <w:r w:rsidR="00EE26F6" w:rsidRPr="00EE26F6">
        <w:rPr>
          <w:rFonts w:ascii="Arial" w:hAnsi="Arial" w:cs="Arial"/>
          <w:b/>
          <w:sz w:val="24"/>
          <w:szCs w:val="24"/>
        </w:rPr>
        <w:t>.</w:t>
      </w:r>
      <w:r w:rsidR="00EE26F6" w:rsidRPr="00EE26F6">
        <w:rPr>
          <w:rFonts w:ascii="Arial" w:hAnsi="Arial" w:cs="Arial"/>
          <w:sz w:val="24"/>
          <w:szCs w:val="24"/>
        </w:rPr>
        <w:t xml:space="preserve"> A alocação de recursos na Lei Orçamentária Anual para 202</w:t>
      </w:r>
      <w:r w:rsidR="00412F25">
        <w:rPr>
          <w:rFonts w:ascii="Arial" w:hAnsi="Arial" w:cs="Arial"/>
          <w:sz w:val="24"/>
          <w:szCs w:val="24"/>
        </w:rPr>
        <w:t>7</w:t>
      </w:r>
      <w:r w:rsidR="00EE26F6" w:rsidRPr="00EE26F6">
        <w:rPr>
          <w:rFonts w:ascii="Arial" w:hAnsi="Arial" w:cs="Arial"/>
          <w:sz w:val="24"/>
          <w:szCs w:val="24"/>
        </w:rPr>
        <w:t>, e em seus</w:t>
      </w:r>
      <w:r w:rsidR="00EE26F6">
        <w:rPr>
          <w:rFonts w:ascii="Arial" w:hAnsi="Arial" w:cs="Arial"/>
          <w:sz w:val="24"/>
          <w:szCs w:val="24"/>
        </w:rPr>
        <w:t xml:space="preserve"> </w:t>
      </w:r>
      <w:r w:rsidR="00EE26F6" w:rsidRPr="00EE26F6">
        <w:rPr>
          <w:rFonts w:ascii="Arial" w:hAnsi="Arial" w:cs="Arial"/>
          <w:sz w:val="24"/>
          <w:szCs w:val="24"/>
        </w:rPr>
        <w:t>créditos adicionais será feita de forma a propiciar o controle dos custos das ações e da avaliação</w:t>
      </w:r>
      <w:r w:rsidR="00EE26F6">
        <w:rPr>
          <w:rFonts w:ascii="Arial" w:hAnsi="Arial" w:cs="Arial"/>
          <w:sz w:val="24"/>
          <w:szCs w:val="24"/>
        </w:rPr>
        <w:t xml:space="preserve"> </w:t>
      </w:r>
      <w:r w:rsidR="00EE26F6" w:rsidRPr="00EE26F6">
        <w:rPr>
          <w:rFonts w:ascii="Arial" w:hAnsi="Arial" w:cs="Arial"/>
          <w:sz w:val="24"/>
          <w:szCs w:val="24"/>
        </w:rPr>
        <w:t>dos resultados dos Programas de Governo.</w:t>
      </w:r>
    </w:p>
    <w:p w14:paraId="6DFB4CE1" w14:textId="77777777" w:rsidR="00EE26F6" w:rsidRDefault="00EE26F6" w:rsidP="00EE26F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4AB8000" w14:textId="582979F3" w:rsidR="00177928" w:rsidRPr="00177928" w:rsidRDefault="00D47A0A" w:rsidP="00177928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17</w:t>
      </w:r>
      <w:r w:rsidR="00EE26F6" w:rsidRPr="00EE26F6">
        <w:rPr>
          <w:rFonts w:ascii="Arial" w:hAnsi="Arial" w:cs="Arial"/>
          <w:b/>
          <w:sz w:val="24"/>
          <w:szCs w:val="24"/>
        </w:rPr>
        <w:t>.</w:t>
      </w:r>
      <w:r w:rsidR="00EE26F6" w:rsidRPr="00EE26F6">
        <w:rPr>
          <w:rFonts w:ascii="Arial" w:hAnsi="Arial" w:cs="Arial"/>
          <w:sz w:val="24"/>
          <w:szCs w:val="24"/>
        </w:rPr>
        <w:t xml:space="preserve"> A Receita do Município, prevista nos Orçamentos Fiscal e da </w:t>
      </w:r>
      <w:r w:rsidR="00177928" w:rsidRPr="00177928">
        <w:rPr>
          <w:rFonts w:ascii="Arial" w:hAnsi="Arial" w:cs="Arial"/>
          <w:sz w:val="24"/>
          <w:szCs w:val="24"/>
        </w:rPr>
        <w:t>Seguridade Social, será programada na Despesa Municipal de acordo com as seguintes prioridades:</w:t>
      </w:r>
    </w:p>
    <w:p w14:paraId="1A347A07" w14:textId="77777777" w:rsidR="00177928" w:rsidRDefault="00177928" w:rsidP="0017792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25A5365" w14:textId="77777777" w:rsidR="00177928" w:rsidRPr="00177928" w:rsidRDefault="00177928" w:rsidP="00177928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177928">
        <w:rPr>
          <w:rFonts w:ascii="Arial" w:hAnsi="Arial" w:cs="Arial"/>
          <w:sz w:val="24"/>
          <w:szCs w:val="24"/>
        </w:rPr>
        <w:t>I - pessoal e encargos sociais;</w:t>
      </w:r>
    </w:p>
    <w:p w14:paraId="3E3E29E6" w14:textId="77777777" w:rsidR="00177928" w:rsidRPr="00177928" w:rsidRDefault="00177928" w:rsidP="00177928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177928">
        <w:rPr>
          <w:rFonts w:ascii="Arial" w:hAnsi="Arial" w:cs="Arial"/>
          <w:sz w:val="24"/>
          <w:szCs w:val="24"/>
        </w:rPr>
        <w:t>II - vale alimentação e plano de assistência a saúde dos servidores;</w:t>
      </w:r>
    </w:p>
    <w:p w14:paraId="71DA3F15" w14:textId="77777777" w:rsidR="00177928" w:rsidRPr="00177928" w:rsidRDefault="00177928" w:rsidP="00177928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177928">
        <w:rPr>
          <w:rFonts w:ascii="Arial" w:hAnsi="Arial" w:cs="Arial"/>
          <w:sz w:val="24"/>
          <w:szCs w:val="24"/>
        </w:rPr>
        <w:t>III - aportes e transferências ao Regime Próprio de Previdência Social - RPPS;</w:t>
      </w:r>
    </w:p>
    <w:p w14:paraId="5CB3035C" w14:textId="77777777" w:rsidR="00177928" w:rsidRPr="00177928" w:rsidRDefault="00177928" w:rsidP="00177928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177928">
        <w:rPr>
          <w:rFonts w:ascii="Arial" w:hAnsi="Arial" w:cs="Arial"/>
          <w:sz w:val="24"/>
          <w:szCs w:val="24"/>
        </w:rPr>
        <w:t>IV - manutenção dos serviços essenciais à população;</w:t>
      </w:r>
    </w:p>
    <w:p w14:paraId="5A94CE7E" w14:textId="77777777" w:rsidR="00177928" w:rsidRPr="00177928" w:rsidRDefault="00177928" w:rsidP="00177928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177928">
        <w:rPr>
          <w:rFonts w:ascii="Arial" w:hAnsi="Arial" w:cs="Arial"/>
          <w:sz w:val="24"/>
          <w:szCs w:val="24"/>
        </w:rPr>
        <w:t>V - precatórios;</w:t>
      </w:r>
    </w:p>
    <w:p w14:paraId="19C28B19" w14:textId="77777777" w:rsidR="00177928" w:rsidRPr="00177928" w:rsidRDefault="00177928" w:rsidP="00177928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177928">
        <w:rPr>
          <w:rFonts w:ascii="Arial" w:hAnsi="Arial" w:cs="Arial"/>
          <w:sz w:val="24"/>
          <w:szCs w:val="24"/>
        </w:rPr>
        <w:t>VI - amortizações e encargos da dívida;</w:t>
      </w:r>
    </w:p>
    <w:p w14:paraId="575EF0F5" w14:textId="77777777" w:rsidR="00177928" w:rsidRPr="00177928" w:rsidRDefault="00177928" w:rsidP="00177928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177928">
        <w:rPr>
          <w:rFonts w:ascii="Arial" w:hAnsi="Arial" w:cs="Arial"/>
          <w:sz w:val="24"/>
          <w:szCs w:val="24"/>
        </w:rPr>
        <w:t>VII - cumprimento dos princípios constitucionais com a saúde e com a educação;</w:t>
      </w:r>
    </w:p>
    <w:p w14:paraId="19AC545F" w14:textId="704ECDA7" w:rsidR="006E46D9" w:rsidRDefault="00177928" w:rsidP="00177928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177928">
        <w:rPr>
          <w:rFonts w:ascii="Arial" w:hAnsi="Arial" w:cs="Arial"/>
          <w:sz w:val="24"/>
          <w:szCs w:val="24"/>
        </w:rPr>
        <w:t>VIII - cumprimento do princípio constitucional com o Poder Legislativo;</w:t>
      </w:r>
    </w:p>
    <w:p w14:paraId="77826A40" w14:textId="4B250FBF" w:rsidR="00177928" w:rsidRPr="00177928" w:rsidRDefault="00177928" w:rsidP="00177928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177928">
        <w:rPr>
          <w:rFonts w:ascii="Arial" w:hAnsi="Arial" w:cs="Arial"/>
          <w:sz w:val="24"/>
          <w:szCs w:val="24"/>
        </w:rPr>
        <w:lastRenderedPageBreak/>
        <w:t>IX - aporte de contrapartida para os convênios firmados com o Estado e com a</w:t>
      </w:r>
      <w:r>
        <w:rPr>
          <w:rFonts w:ascii="Arial" w:hAnsi="Arial" w:cs="Arial"/>
          <w:sz w:val="24"/>
          <w:szCs w:val="24"/>
        </w:rPr>
        <w:t xml:space="preserve"> </w:t>
      </w:r>
      <w:r w:rsidRPr="00177928">
        <w:rPr>
          <w:rFonts w:ascii="Arial" w:hAnsi="Arial" w:cs="Arial"/>
          <w:sz w:val="24"/>
          <w:szCs w:val="24"/>
        </w:rPr>
        <w:t>União;</w:t>
      </w:r>
    </w:p>
    <w:p w14:paraId="6133158E" w14:textId="77777777" w:rsidR="00177928" w:rsidRPr="00177928" w:rsidRDefault="00177928" w:rsidP="00177928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177928">
        <w:rPr>
          <w:rFonts w:ascii="Arial" w:hAnsi="Arial" w:cs="Arial"/>
          <w:sz w:val="24"/>
          <w:szCs w:val="24"/>
        </w:rPr>
        <w:t>X - investimentos em andamento;</w:t>
      </w:r>
    </w:p>
    <w:p w14:paraId="6A3A29D8" w14:textId="77777777" w:rsidR="00177928" w:rsidRDefault="00177928" w:rsidP="00177928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177928">
        <w:rPr>
          <w:rFonts w:ascii="Arial" w:hAnsi="Arial" w:cs="Arial"/>
          <w:sz w:val="24"/>
          <w:szCs w:val="24"/>
        </w:rPr>
        <w:t>XI - novos investimentos.</w:t>
      </w:r>
    </w:p>
    <w:p w14:paraId="67D9DD50" w14:textId="77777777" w:rsidR="00177928" w:rsidRDefault="00177928" w:rsidP="00177928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</w:p>
    <w:p w14:paraId="2C0C387B" w14:textId="0586410B" w:rsidR="00177928" w:rsidRDefault="00D47A0A" w:rsidP="00177928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18</w:t>
      </w:r>
      <w:r w:rsidR="00177928" w:rsidRPr="00177928">
        <w:rPr>
          <w:rFonts w:ascii="Arial" w:hAnsi="Arial" w:cs="Arial"/>
          <w:b/>
          <w:sz w:val="24"/>
          <w:szCs w:val="24"/>
        </w:rPr>
        <w:t>.</w:t>
      </w:r>
      <w:r w:rsidR="00177928" w:rsidRPr="00177928">
        <w:rPr>
          <w:rFonts w:ascii="Arial" w:hAnsi="Arial" w:cs="Arial"/>
          <w:sz w:val="24"/>
          <w:szCs w:val="24"/>
        </w:rPr>
        <w:t xml:space="preserve"> A </w:t>
      </w:r>
      <w:r w:rsidR="00177928">
        <w:rPr>
          <w:rFonts w:ascii="Arial" w:hAnsi="Arial" w:cs="Arial"/>
          <w:sz w:val="24"/>
          <w:szCs w:val="24"/>
        </w:rPr>
        <w:t xml:space="preserve">Secretaria de Tributação e Fiscalização </w:t>
      </w:r>
      <w:r w:rsidR="00177928" w:rsidRPr="00177928">
        <w:rPr>
          <w:rFonts w:ascii="Arial" w:hAnsi="Arial" w:cs="Arial"/>
          <w:sz w:val="24"/>
          <w:szCs w:val="24"/>
        </w:rPr>
        <w:t xml:space="preserve">elaborará relatório contendo as previsões das receitas provenientes da arrecadação do Imposto Predial e Territorial Urbano </w:t>
      </w:r>
      <w:r w:rsidR="00412F25">
        <w:rPr>
          <w:rFonts w:ascii="Arial" w:hAnsi="Arial" w:cs="Arial"/>
          <w:sz w:val="24"/>
          <w:szCs w:val="24"/>
        </w:rPr>
        <w:t>-</w:t>
      </w:r>
      <w:r w:rsidR="00177928" w:rsidRPr="00177928">
        <w:rPr>
          <w:rFonts w:ascii="Arial" w:hAnsi="Arial" w:cs="Arial"/>
          <w:sz w:val="24"/>
          <w:szCs w:val="24"/>
        </w:rPr>
        <w:t xml:space="preserve"> IPTU</w:t>
      </w:r>
      <w:r w:rsidR="00852BF9">
        <w:rPr>
          <w:rFonts w:ascii="Arial" w:hAnsi="Arial" w:cs="Arial"/>
          <w:sz w:val="24"/>
          <w:szCs w:val="24"/>
        </w:rPr>
        <w:t>,</w:t>
      </w:r>
      <w:r w:rsidR="00177928" w:rsidRPr="00177928">
        <w:rPr>
          <w:rFonts w:ascii="Arial" w:hAnsi="Arial" w:cs="Arial"/>
          <w:sz w:val="24"/>
          <w:szCs w:val="24"/>
        </w:rPr>
        <w:t xml:space="preserve"> para o exercício de 202</w:t>
      </w:r>
      <w:r w:rsidR="00412F25">
        <w:rPr>
          <w:rFonts w:ascii="Arial" w:hAnsi="Arial" w:cs="Arial"/>
          <w:sz w:val="24"/>
          <w:szCs w:val="24"/>
        </w:rPr>
        <w:t>7</w:t>
      </w:r>
      <w:r w:rsidR="00177928" w:rsidRPr="00177928">
        <w:rPr>
          <w:rFonts w:ascii="Arial" w:hAnsi="Arial" w:cs="Arial"/>
          <w:sz w:val="24"/>
          <w:szCs w:val="24"/>
        </w:rPr>
        <w:t>.</w:t>
      </w:r>
    </w:p>
    <w:p w14:paraId="7A3BD43F" w14:textId="77777777" w:rsidR="00177928" w:rsidRDefault="00177928" w:rsidP="0017792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44A6D72" w14:textId="01207B0C" w:rsidR="00177928" w:rsidRDefault="00D47A0A" w:rsidP="00D5578B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19</w:t>
      </w:r>
      <w:r w:rsidR="00D5578B" w:rsidRPr="00D5578B">
        <w:rPr>
          <w:rFonts w:ascii="Arial" w:hAnsi="Arial" w:cs="Arial"/>
          <w:b/>
          <w:sz w:val="24"/>
          <w:szCs w:val="24"/>
        </w:rPr>
        <w:t>.</w:t>
      </w:r>
      <w:r w:rsidR="00D5578B" w:rsidRPr="00D5578B">
        <w:rPr>
          <w:rFonts w:ascii="Arial" w:hAnsi="Arial" w:cs="Arial"/>
          <w:sz w:val="24"/>
          <w:szCs w:val="24"/>
        </w:rPr>
        <w:t xml:space="preserve"> É obrigatória a inclusão, na Proposta da Lei Orçamentária Anual para 202</w:t>
      </w:r>
      <w:r w:rsidR="00412F25">
        <w:rPr>
          <w:rFonts w:ascii="Arial" w:hAnsi="Arial" w:cs="Arial"/>
          <w:sz w:val="24"/>
          <w:szCs w:val="24"/>
        </w:rPr>
        <w:t>7</w:t>
      </w:r>
      <w:r w:rsidR="00D5578B" w:rsidRPr="00D5578B">
        <w:rPr>
          <w:rFonts w:ascii="Arial" w:hAnsi="Arial" w:cs="Arial"/>
          <w:sz w:val="24"/>
          <w:szCs w:val="24"/>
        </w:rPr>
        <w:t>,</w:t>
      </w:r>
      <w:r w:rsidR="00D5578B">
        <w:rPr>
          <w:rFonts w:ascii="Arial" w:hAnsi="Arial" w:cs="Arial"/>
          <w:sz w:val="24"/>
          <w:szCs w:val="24"/>
        </w:rPr>
        <w:t xml:space="preserve"> </w:t>
      </w:r>
      <w:r w:rsidR="00D5578B" w:rsidRPr="00D5578B">
        <w:rPr>
          <w:rFonts w:ascii="Arial" w:hAnsi="Arial" w:cs="Arial"/>
          <w:sz w:val="24"/>
          <w:szCs w:val="24"/>
        </w:rPr>
        <w:t xml:space="preserve">dos débitos decorrentes de precatórios judiciários, apresentados até o dia </w:t>
      </w:r>
      <w:r w:rsidR="00412F25" w:rsidRPr="00412F25">
        <w:rPr>
          <w:rFonts w:ascii="Arial" w:hAnsi="Arial" w:cs="Arial"/>
          <w:sz w:val="24"/>
          <w:szCs w:val="24"/>
        </w:rPr>
        <w:t xml:space="preserve">1º </w:t>
      </w:r>
      <w:r w:rsidR="00D5578B" w:rsidRPr="00412F25">
        <w:rPr>
          <w:rFonts w:ascii="Arial" w:hAnsi="Arial" w:cs="Arial"/>
          <w:sz w:val="24"/>
          <w:szCs w:val="24"/>
        </w:rPr>
        <w:t xml:space="preserve">de </w:t>
      </w:r>
      <w:r w:rsidR="00412F25" w:rsidRPr="00412F25">
        <w:rPr>
          <w:rFonts w:ascii="Arial" w:hAnsi="Arial" w:cs="Arial"/>
          <w:sz w:val="24"/>
          <w:szCs w:val="24"/>
        </w:rPr>
        <w:t>fevereiro</w:t>
      </w:r>
      <w:r w:rsidR="00D5578B" w:rsidRPr="00412F25">
        <w:rPr>
          <w:rFonts w:ascii="Arial" w:hAnsi="Arial" w:cs="Arial"/>
          <w:sz w:val="24"/>
          <w:szCs w:val="24"/>
        </w:rPr>
        <w:t xml:space="preserve"> de 202</w:t>
      </w:r>
      <w:r w:rsidR="00412F25" w:rsidRPr="00412F25">
        <w:rPr>
          <w:rFonts w:ascii="Arial" w:hAnsi="Arial" w:cs="Arial"/>
          <w:sz w:val="24"/>
          <w:szCs w:val="24"/>
        </w:rPr>
        <w:t>6</w:t>
      </w:r>
      <w:r w:rsidR="00D5578B" w:rsidRPr="00D5578B">
        <w:rPr>
          <w:rFonts w:ascii="Arial" w:hAnsi="Arial" w:cs="Arial"/>
          <w:sz w:val="24"/>
          <w:szCs w:val="24"/>
        </w:rPr>
        <w:t>,</w:t>
      </w:r>
      <w:r w:rsidR="00D5578B">
        <w:rPr>
          <w:rFonts w:ascii="Arial" w:hAnsi="Arial" w:cs="Arial"/>
          <w:sz w:val="24"/>
          <w:szCs w:val="24"/>
        </w:rPr>
        <w:t xml:space="preserve"> </w:t>
      </w:r>
      <w:r w:rsidR="00D5578B" w:rsidRPr="00D5578B">
        <w:rPr>
          <w:rFonts w:ascii="Arial" w:hAnsi="Arial" w:cs="Arial"/>
          <w:sz w:val="24"/>
          <w:szCs w:val="24"/>
        </w:rPr>
        <w:t>data em que terão atualiz</w:t>
      </w:r>
      <w:r w:rsidR="00D5578B">
        <w:rPr>
          <w:rFonts w:ascii="Arial" w:hAnsi="Arial" w:cs="Arial"/>
          <w:sz w:val="24"/>
          <w:szCs w:val="24"/>
        </w:rPr>
        <w:t>ados seus valores, conforme § 5</w:t>
      </w:r>
      <w:r w:rsidR="00D5578B" w:rsidRPr="00D5578B">
        <w:rPr>
          <w:rFonts w:ascii="Arial" w:hAnsi="Arial" w:cs="Arial"/>
          <w:sz w:val="24"/>
          <w:szCs w:val="24"/>
        </w:rPr>
        <w:t>º do art. 100 da Constituição Federal</w:t>
      </w:r>
      <w:r w:rsidR="00D5578B">
        <w:rPr>
          <w:rFonts w:ascii="Arial" w:hAnsi="Arial" w:cs="Arial"/>
          <w:sz w:val="24"/>
          <w:szCs w:val="24"/>
        </w:rPr>
        <w:t xml:space="preserve"> </w:t>
      </w:r>
      <w:r w:rsidR="00D5578B" w:rsidRPr="00D5578B">
        <w:rPr>
          <w:rFonts w:ascii="Arial" w:hAnsi="Arial" w:cs="Arial"/>
          <w:sz w:val="24"/>
          <w:szCs w:val="24"/>
        </w:rPr>
        <w:t>de 1988.</w:t>
      </w:r>
    </w:p>
    <w:p w14:paraId="23708F87" w14:textId="77777777" w:rsidR="007A3F1E" w:rsidRDefault="007A3F1E" w:rsidP="00D5578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69EEE26" w14:textId="08DAE4EE" w:rsidR="006B133F" w:rsidRPr="006B133F" w:rsidRDefault="00D47A0A" w:rsidP="006B133F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20</w:t>
      </w:r>
      <w:r w:rsidR="006B133F" w:rsidRPr="006B133F">
        <w:rPr>
          <w:rFonts w:ascii="Arial" w:hAnsi="Arial" w:cs="Arial"/>
          <w:b/>
          <w:sz w:val="24"/>
          <w:szCs w:val="24"/>
        </w:rPr>
        <w:t>.</w:t>
      </w:r>
      <w:r w:rsidR="006B133F" w:rsidRPr="006B133F">
        <w:rPr>
          <w:rFonts w:ascii="Arial" w:hAnsi="Arial" w:cs="Arial"/>
          <w:sz w:val="24"/>
          <w:szCs w:val="24"/>
        </w:rPr>
        <w:t xml:space="preserve"> A transferência de recursos a título de subvenções sociais, </w:t>
      </w:r>
      <w:r w:rsidR="00A27DD8">
        <w:rPr>
          <w:rFonts w:ascii="Arial" w:hAnsi="Arial" w:cs="Arial"/>
          <w:sz w:val="24"/>
          <w:szCs w:val="24"/>
        </w:rPr>
        <w:t xml:space="preserve">conforme </w:t>
      </w:r>
      <w:r w:rsidR="006B133F">
        <w:rPr>
          <w:rFonts w:ascii="Arial" w:hAnsi="Arial" w:cs="Arial"/>
          <w:sz w:val="24"/>
          <w:szCs w:val="24"/>
        </w:rPr>
        <w:t>disposto no art. 16 da Lei nº</w:t>
      </w:r>
      <w:r w:rsidR="006B133F" w:rsidRPr="006B133F">
        <w:rPr>
          <w:rFonts w:ascii="Arial" w:hAnsi="Arial" w:cs="Arial"/>
          <w:sz w:val="24"/>
          <w:szCs w:val="24"/>
        </w:rPr>
        <w:t xml:space="preserve"> 4.320</w:t>
      </w:r>
      <w:r w:rsidR="006B133F">
        <w:rPr>
          <w:rFonts w:ascii="Arial" w:hAnsi="Arial" w:cs="Arial"/>
          <w:sz w:val="24"/>
          <w:szCs w:val="24"/>
        </w:rPr>
        <w:t>/1964</w:t>
      </w:r>
      <w:r w:rsidR="006B133F" w:rsidRPr="006B133F">
        <w:rPr>
          <w:rFonts w:ascii="Arial" w:hAnsi="Arial" w:cs="Arial"/>
          <w:sz w:val="24"/>
          <w:szCs w:val="24"/>
        </w:rPr>
        <w:t xml:space="preserve">, </w:t>
      </w:r>
      <w:r w:rsidR="00A27DD8">
        <w:rPr>
          <w:rFonts w:ascii="Arial" w:hAnsi="Arial" w:cs="Arial"/>
          <w:sz w:val="24"/>
          <w:szCs w:val="24"/>
        </w:rPr>
        <w:t xml:space="preserve">e nos termos </w:t>
      </w:r>
      <w:r w:rsidR="006B133F" w:rsidRPr="006B133F">
        <w:rPr>
          <w:rFonts w:ascii="Arial" w:hAnsi="Arial" w:cs="Arial"/>
          <w:sz w:val="24"/>
          <w:szCs w:val="24"/>
        </w:rPr>
        <w:t>da Lei nº 13.019</w:t>
      </w:r>
      <w:r w:rsidR="006B133F">
        <w:rPr>
          <w:rFonts w:ascii="Arial" w:hAnsi="Arial" w:cs="Arial"/>
          <w:sz w:val="24"/>
          <w:szCs w:val="24"/>
        </w:rPr>
        <w:t>/2014</w:t>
      </w:r>
      <w:r w:rsidR="006B133F" w:rsidRPr="006B133F">
        <w:rPr>
          <w:rFonts w:ascii="Arial" w:hAnsi="Arial" w:cs="Arial"/>
          <w:sz w:val="24"/>
          <w:szCs w:val="24"/>
        </w:rPr>
        <w:t>, atenderá</w:t>
      </w:r>
      <w:r w:rsidR="006B133F">
        <w:rPr>
          <w:rFonts w:ascii="Arial" w:hAnsi="Arial" w:cs="Arial"/>
          <w:sz w:val="24"/>
          <w:szCs w:val="24"/>
        </w:rPr>
        <w:t xml:space="preserve"> </w:t>
      </w:r>
      <w:r w:rsidR="006B133F" w:rsidRPr="006B133F">
        <w:rPr>
          <w:rFonts w:ascii="Arial" w:hAnsi="Arial" w:cs="Arial"/>
          <w:sz w:val="24"/>
          <w:szCs w:val="24"/>
        </w:rPr>
        <w:t>as entidades privadas sem fins lucrativos que exerçam atividades de natureza continuada,</w:t>
      </w:r>
      <w:r w:rsidR="006B133F">
        <w:rPr>
          <w:rFonts w:ascii="Arial" w:hAnsi="Arial" w:cs="Arial"/>
          <w:sz w:val="24"/>
          <w:szCs w:val="24"/>
        </w:rPr>
        <w:t xml:space="preserve"> </w:t>
      </w:r>
      <w:r w:rsidR="006B133F" w:rsidRPr="006B133F">
        <w:rPr>
          <w:rFonts w:ascii="Arial" w:hAnsi="Arial" w:cs="Arial"/>
          <w:sz w:val="24"/>
          <w:szCs w:val="24"/>
        </w:rPr>
        <w:t>observado o disposto na legislação, e desde que tais entidades:</w:t>
      </w:r>
    </w:p>
    <w:p w14:paraId="7BB237EA" w14:textId="77777777" w:rsidR="006B133F" w:rsidRDefault="006B133F" w:rsidP="006B133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DA0D5FE" w14:textId="57DB8DE6" w:rsidR="006B133F" w:rsidRPr="006B133F" w:rsidRDefault="006B133F" w:rsidP="006B133F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6B133F">
        <w:rPr>
          <w:rFonts w:ascii="Arial" w:hAnsi="Arial" w:cs="Arial"/>
          <w:sz w:val="24"/>
          <w:szCs w:val="24"/>
        </w:rPr>
        <w:t>I - sejam de atendimento direto ao público, em funções compatíveis com as de</w:t>
      </w:r>
      <w:r>
        <w:rPr>
          <w:rFonts w:ascii="Arial" w:hAnsi="Arial" w:cs="Arial"/>
          <w:sz w:val="24"/>
          <w:szCs w:val="24"/>
        </w:rPr>
        <w:t xml:space="preserve"> </w:t>
      </w:r>
      <w:r w:rsidRPr="006B133F">
        <w:rPr>
          <w:rFonts w:ascii="Arial" w:hAnsi="Arial" w:cs="Arial"/>
          <w:sz w:val="24"/>
          <w:szCs w:val="24"/>
        </w:rPr>
        <w:t>responsabilidade do Município e de forma gratuita;</w:t>
      </w:r>
    </w:p>
    <w:p w14:paraId="11DAD2BF" w14:textId="29D3BA63" w:rsidR="006B133F" w:rsidRDefault="006B133F" w:rsidP="006B133F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6B133F">
        <w:rPr>
          <w:rFonts w:ascii="Arial" w:hAnsi="Arial" w:cs="Arial"/>
          <w:sz w:val="24"/>
          <w:szCs w:val="24"/>
        </w:rPr>
        <w:t>II - sejam associações,</w:t>
      </w:r>
      <w:r>
        <w:rPr>
          <w:rFonts w:ascii="Arial" w:hAnsi="Arial" w:cs="Arial"/>
          <w:sz w:val="24"/>
          <w:szCs w:val="24"/>
        </w:rPr>
        <w:t xml:space="preserve"> cooperativas, organizações não </w:t>
      </w:r>
      <w:r w:rsidRPr="006B133F">
        <w:rPr>
          <w:rFonts w:ascii="Arial" w:hAnsi="Arial" w:cs="Arial"/>
          <w:sz w:val="24"/>
          <w:szCs w:val="24"/>
        </w:rPr>
        <w:t>governamentais,</w:t>
      </w:r>
      <w:r>
        <w:rPr>
          <w:rFonts w:ascii="Arial" w:hAnsi="Arial" w:cs="Arial"/>
          <w:sz w:val="24"/>
          <w:szCs w:val="24"/>
        </w:rPr>
        <w:t xml:space="preserve"> </w:t>
      </w:r>
      <w:r w:rsidRPr="006B133F">
        <w:rPr>
          <w:rFonts w:ascii="Arial" w:hAnsi="Arial" w:cs="Arial"/>
          <w:sz w:val="24"/>
          <w:szCs w:val="24"/>
        </w:rPr>
        <w:t>organizações da sociedade civil de interesse público e/ou organizações sociais;</w:t>
      </w:r>
    </w:p>
    <w:p w14:paraId="062B2E8B" w14:textId="1D0AE489" w:rsidR="006B133F" w:rsidRPr="006B133F" w:rsidRDefault="006B133F" w:rsidP="006B133F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6B133F">
        <w:rPr>
          <w:rFonts w:ascii="Arial" w:hAnsi="Arial" w:cs="Arial"/>
          <w:sz w:val="24"/>
          <w:szCs w:val="24"/>
        </w:rPr>
        <w:t xml:space="preserve">III </w:t>
      </w:r>
      <w:r>
        <w:rPr>
          <w:rFonts w:ascii="Arial" w:hAnsi="Arial" w:cs="Arial"/>
          <w:sz w:val="24"/>
          <w:szCs w:val="24"/>
        </w:rPr>
        <w:t>- se achem</w:t>
      </w:r>
      <w:r w:rsidRPr="006B133F">
        <w:rPr>
          <w:rFonts w:ascii="Arial" w:hAnsi="Arial" w:cs="Arial"/>
          <w:sz w:val="24"/>
          <w:szCs w:val="24"/>
        </w:rPr>
        <w:t xml:space="preserve"> em dia quanto ao pagamento de tributos devidos ao ente transferidor.</w:t>
      </w:r>
    </w:p>
    <w:p w14:paraId="5D1E45F8" w14:textId="77777777" w:rsidR="006B133F" w:rsidRDefault="006B133F" w:rsidP="006B133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4A27FDF" w14:textId="2E256D7F" w:rsidR="006B133F" w:rsidRPr="006B133F" w:rsidRDefault="00EF041B" w:rsidP="006B133F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1º</w:t>
      </w:r>
      <w:r w:rsidR="006B133F" w:rsidRPr="006B133F">
        <w:rPr>
          <w:rFonts w:ascii="Arial" w:hAnsi="Arial" w:cs="Arial"/>
          <w:sz w:val="24"/>
          <w:szCs w:val="24"/>
        </w:rPr>
        <w:t xml:space="preserve"> Os repasses de recursos serão efetivados através de convênio, termos de</w:t>
      </w:r>
      <w:r w:rsidR="006B133F">
        <w:rPr>
          <w:rFonts w:ascii="Arial" w:hAnsi="Arial" w:cs="Arial"/>
          <w:sz w:val="24"/>
          <w:szCs w:val="24"/>
        </w:rPr>
        <w:t xml:space="preserve"> </w:t>
      </w:r>
      <w:r w:rsidR="006B133F" w:rsidRPr="006B133F">
        <w:rPr>
          <w:rFonts w:ascii="Arial" w:hAnsi="Arial" w:cs="Arial"/>
          <w:sz w:val="24"/>
          <w:szCs w:val="24"/>
        </w:rPr>
        <w:t>colaboração, fomento ou acordos de cooperação, cumprindo os requisitos do art. 26 da Lei</w:t>
      </w:r>
      <w:r w:rsidR="006B133F">
        <w:rPr>
          <w:rFonts w:ascii="Arial" w:hAnsi="Arial" w:cs="Arial"/>
          <w:sz w:val="24"/>
          <w:szCs w:val="24"/>
        </w:rPr>
        <w:t xml:space="preserve"> </w:t>
      </w:r>
      <w:r w:rsidR="006B133F" w:rsidRPr="006B133F">
        <w:rPr>
          <w:rFonts w:ascii="Arial" w:hAnsi="Arial" w:cs="Arial"/>
          <w:sz w:val="24"/>
          <w:szCs w:val="24"/>
        </w:rPr>
        <w:t>Complementar Federal n</w:t>
      </w:r>
      <w:r w:rsidR="006B133F">
        <w:rPr>
          <w:rFonts w:ascii="Arial" w:hAnsi="Arial" w:cs="Arial"/>
          <w:sz w:val="24"/>
          <w:szCs w:val="24"/>
        </w:rPr>
        <w:t>º</w:t>
      </w:r>
      <w:r w:rsidR="006B133F" w:rsidRPr="006B133F">
        <w:rPr>
          <w:rFonts w:ascii="Arial" w:hAnsi="Arial" w:cs="Arial"/>
          <w:sz w:val="24"/>
          <w:szCs w:val="24"/>
        </w:rPr>
        <w:t xml:space="preserve"> 101</w:t>
      </w:r>
      <w:r w:rsidR="000F2515">
        <w:rPr>
          <w:rFonts w:ascii="Arial" w:hAnsi="Arial" w:cs="Arial"/>
          <w:sz w:val="24"/>
          <w:szCs w:val="24"/>
        </w:rPr>
        <w:t>/2000.</w:t>
      </w:r>
    </w:p>
    <w:p w14:paraId="2AC5C60D" w14:textId="77777777" w:rsidR="006B133F" w:rsidRDefault="006B133F" w:rsidP="006B133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968A766" w14:textId="74F6F590" w:rsidR="006B133F" w:rsidRPr="006B133F" w:rsidRDefault="00EF041B" w:rsidP="006B133F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2º</w:t>
      </w:r>
      <w:r w:rsidR="006B133F" w:rsidRPr="006B133F">
        <w:rPr>
          <w:rFonts w:ascii="Arial" w:hAnsi="Arial" w:cs="Arial"/>
          <w:sz w:val="24"/>
          <w:szCs w:val="24"/>
        </w:rPr>
        <w:t xml:space="preserve"> Para habilitar-se ao recebimento das “subvenções sociais”, a entidade privada</w:t>
      </w:r>
      <w:r w:rsidR="006B133F">
        <w:rPr>
          <w:rFonts w:ascii="Arial" w:hAnsi="Arial" w:cs="Arial"/>
          <w:sz w:val="24"/>
          <w:szCs w:val="24"/>
        </w:rPr>
        <w:t xml:space="preserve"> </w:t>
      </w:r>
      <w:r w:rsidR="006B133F" w:rsidRPr="006B133F">
        <w:rPr>
          <w:rFonts w:ascii="Arial" w:hAnsi="Arial" w:cs="Arial"/>
          <w:sz w:val="24"/>
          <w:szCs w:val="24"/>
        </w:rPr>
        <w:t>sem fins lucrativos deverá apresentar declaração de funcionamento regular no último ano,</w:t>
      </w:r>
      <w:r w:rsidR="006B133F">
        <w:rPr>
          <w:rFonts w:ascii="Arial" w:hAnsi="Arial" w:cs="Arial"/>
          <w:sz w:val="24"/>
          <w:szCs w:val="24"/>
        </w:rPr>
        <w:t xml:space="preserve"> </w:t>
      </w:r>
      <w:r w:rsidR="006B133F" w:rsidRPr="006B133F">
        <w:rPr>
          <w:rFonts w:ascii="Arial" w:hAnsi="Arial" w:cs="Arial"/>
          <w:sz w:val="24"/>
          <w:szCs w:val="24"/>
        </w:rPr>
        <w:t>emitida no exercício de 202</w:t>
      </w:r>
      <w:r w:rsidR="00A27DD8">
        <w:rPr>
          <w:rFonts w:ascii="Arial" w:hAnsi="Arial" w:cs="Arial"/>
          <w:sz w:val="24"/>
          <w:szCs w:val="24"/>
        </w:rPr>
        <w:t>6</w:t>
      </w:r>
      <w:r w:rsidR="006B133F" w:rsidRPr="006B133F">
        <w:rPr>
          <w:rFonts w:ascii="Arial" w:hAnsi="Arial" w:cs="Arial"/>
          <w:sz w:val="24"/>
          <w:szCs w:val="24"/>
        </w:rPr>
        <w:t>, e comprovante de regularidade do mandato de sua diretoria.</w:t>
      </w:r>
    </w:p>
    <w:p w14:paraId="004BBCBD" w14:textId="77777777" w:rsidR="006B133F" w:rsidRDefault="006B133F" w:rsidP="006B133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03EE9D6" w14:textId="0ACC0D96" w:rsidR="007A3F1E" w:rsidRDefault="00EF041B" w:rsidP="006B133F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3º</w:t>
      </w:r>
      <w:r w:rsidR="006B133F" w:rsidRPr="006B133F">
        <w:rPr>
          <w:rFonts w:ascii="Arial" w:hAnsi="Arial" w:cs="Arial"/>
          <w:sz w:val="24"/>
          <w:szCs w:val="24"/>
        </w:rPr>
        <w:t xml:space="preserve"> As entidades privadas beneficiadas com recursos públicos, a qualquer título,</w:t>
      </w:r>
      <w:r w:rsidR="006B133F">
        <w:rPr>
          <w:rFonts w:ascii="Arial" w:hAnsi="Arial" w:cs="Arial"/>
          <w:sz w:val="24"/>
          <w:szCs w:val="24"/>
        </w:rPr>
        <w:t xml:space="preserve"> </w:t>
      </w:r>
      <w:r w:rsidR="006B133F" w:rsidRPr="006B133F">
        <w:rPr>
          <w:rFonts w:ascii="Arial" w:hAnsi="Arial" w:cs="Arial"/>
          <w:sz w:val="24"/>
          <w:szCs w:val="24"/>
        </w:rPr>
        <w:t>submeter-se-ão à fiscalização do poder concedente, com a finalidade de verificar-se o</w:t>
      </w:r>
      <w:r w:rsidR="006B133F">
        <w:rPr>
          <w:rFonts w:ascii="Arial" w:hAnsi="Arial" w:cs="Arial"/>
          <w:sz w:val="24"/>
          <w:szCs w:val="24"/>
        </w:rPr>
        <w:t xml:space="preserve"> </w:t>
      </w:r>
      <w:r w:rsidR="006B133F" w:rsidRPr="006B133F">
        <w:rPr>
          <w:rFonts w:ascii="Arial" w:hAnsi="Arial" w:cs="Arial"/>
          <w:sz w:val="24"/>
          <w:szCs w:val="24"/>
        </w:rPr>
        <w:t>cumprimento de metas e objetivos para os quais receberam os recursos.</w:t>
      </w:r>
    </w:p>
    <w:p w14:paraId="74FD829C" w14:textId="77777777" w:rsidR="006B133F" w:rsidRDefault="006B133F" w:rsidP="006B133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2253227" w14:textId="1E31D48C" w:rsidR="00A33702" w:rsidRPr="00A33702" w:rsidRDefault="00A33702" w:rsidP="00A3370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3702">
        <w:rPr>
          <w:rFonts w:ascii="Arial" w:hAnsi="Arial" w:cs="Arial"/>
          <w:b/>
          <w:sz w:val="24"/>
          <w:szCs w:val="24"/>
        </w:rPr>
        <w:t>Art. 2</w:t>
      </w:r>
      <w:r w:rsidR="00D47A0A">
        <w:rPr>
          <w:rFonts w:ascii="Arial" w:hAnsi="Arial" w:cs="Arial"/>
          <w:b/>
          <w:sz w:val="24"/>
          <w:szCs w:val="24"/>
        </w:rPr>
        <w:t>1</w:t>
      </w:r>
      <w:r w:rsidRPr="00A33702">
        <w:rPr>
          <w:rFonts w:ascii="Arial" w:hAnsi="Arial" w:cs="Arial"/>
          <w:b/>
          <w:sz w:val="24"/>
          <w:szCs w:val="24"/>
        </w:rPr>
        <w:t>.</w:t>
      </w:r>
      <w:r w:rsidRPr="00A33702">
        <w:rPr>
          <w:rFonts w:ascii="Arial" w:hAnsi="Arial" w:cs="Arial"/>
          <w:sz w:val="24"/>
          <w:szCs w:val="24"/>
        </w:rPr>
        <w:t xml:space="preserve"> O Município poderá transferir recursos financeiros, na forma de</w:t>
      </w:r>
      <w:r>
        <w:rPr>
          <w:rFonts w:ascii="Arial" w:hAnsi="Arial" w:cs="Arial"/>
          <w:sz w:val="24"/>
          <w:szCs w:val="24"/>
        </w:rPr>
        <w:t xml:space="preserve"> </w:t>
      </w:r>
      <w:r w:rsidRPr="00A33702">
        <w:rPr>
          <w:rFonts w:ascii="Arial" w:hAnsi="Arial" w:cs="Arial"/>
          <w:sz w:val="24"/>
          <w:szCs w:val="24"/>
        </w:rPr>
        <w:t>contribuições e auxílios, para entidades privadas com ou sem fins lucrativos, através de</w:t>
      </w:r>
      <w:r>
        <w:rPr>
          <w:rFonts w:ascii="Arial" w:hAnsi="Arial" w:cs="Arial"/>
          <w:sz w:val="24"/>
          <w:szCs w:val="24"/>
        </w:rPr>
        <w:t xml:space="preserve"> </w:t>
      </w:r>
      <w:r w:rsidRPr="00A33702">
        <w:rPr>
          <w:rFonts w:ascii="Arial" w:hAnsi="Arial" w:cs="Arial"/>
          <w:sz w:val="24"/>
          <w:szCs w:val="24"/>
        </w:rPr>
        <w:t>convênio, conforme art. 26 da Lei Complementar Federal n</w:t>
      </w:r>
      <w:r>
        <w:rPr>
          <w:rFonts w:ascii="Arial" w:hAnsi="Arial" w:cs="Arial"/>
          <w:sz w:val="24"/>
          <w:szCs w:val="24"/>
        </w:rPr>
        <w:t>º</w:t>
      </w:r>
      <w:r w:rsidRPr="00A33702">
        <w:rPr>
          <w:rFonts w:ascii="Arial" w:hAnsi="Arial" w:cs="Arial"/>
          <w:sz w:val="24"/>
          <w:szCs w:val="24"/>
        </w:rPr>
        <w:t xml:space="preserve"> 101</w:t>
      </w:r>
      <w:r>
        <w:rPr>
          <w:rFonts w:ascii="Arial" w:hAnsi="Arial" w:cs="Arial"/>
          <w:sz w:val="24"/>
          <w:szCs w:val="24"/>
        </w:rPr>
        <w:t xml:space="preserve">/2000, e </w:t>
      </w:r>
      <w:r w:rsidRPr="00A33702">
        <w:rPr>
          <w:rFonts w:ascii="Arial" w:hAnsi="Arial" w:cs="Arial"/>
          <w:sz w:val="24"/>
          <w:szCs w:val="24"/>
        </w:rPr>
        <w:t>demais normativas vigentes.</w:t>
      </w:r>
    </w:p>
    <w:p w14:paraId="2EAA0381" w14:textId="77777777" w:rsidR="00A33702" w:rsidRDefault="00A33702" w:rsidP="00A3370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E994155" w14:textId="21A21559" w:rsidR="006B133F" w:rsidRDefault="00A33702" w:rsidP="00A3370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3702">
        <w:rPr>
          <w:rFonts w:ascii="Arial" w:hAnsi="Arial" w:cs="Arial"/>
          <w:b/>
          <w:sz w:val="24"/>
          <w:szCs w:val="24"/>
        </w:rPr>
        <w:lastRenderedPageBreak/>
        <w:t>Art. 2</w:t>
      </w:r>
      <w:r w:rsidR="00D47A0A">
        <w:rPr>
          <w:rFonts w:ascii="Arial" w:hAnsi="Arial" w:cs="Arial"/>
          <w:b/>
          <w:sz w:val="24"/>
          <w:szCs w:val="24"/>
        </w:rPr>
        <w:t>2</w:t>
      </w:r>
      <w:r w:rsidRPr="00A33702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33702">
        <w:rPr>
          <w:rFonts w:ascii="Arial" w:hAnsi="Arial" w:cs="Arial"/>
          <w:sz w:val="24"/>
          <w:szCs w:val="24"/>
        </w:rPr>
        <w:t>A inclusão, na Lei Orçamentária Anual, de transferências de recursos para</w:t>
      </w:r>
      <w:r>
        <w:rPr>
          <w:rFonts w:ascii="Arial" w:hAnsi="Arial" w:cs="Arial"/>
          <w:sz w:val="24"/>
          <w:szCs w:val="24"/>
        </w:rPr>
        <w:t xml:space="preserve"> </w:t>
      </w:r>
      <w:r w:rsidRPr="00A33702">
        <w:rPr>
          <w:rFonts w:ascii="Arial" w:hAnsi="Arial" w:cs="Arial"/>
          <w:sz w:val="24"/>
          <w:szCs w:val="24"/>
        </w:rPr>
        <w:t>o custeio de despesas de outros entes da Federação somente poderá ocorrer em situações que</w:t>
      </w:r>
      <w:r>
        <w:rPr>
          <w:rFonts w:ascii="Arial" w:hAnsi="Arial" w:cs="Arial"/>
          <w:sz w:val="24"/>
          <w:szCs w:val="24"/>
        </w:rPr>
        <w:t xml:space="preserve"> </w:t>
      </w:r>
      <w:r w:rsidRPr="00A33702">
        <w:rPr>
          <w:rFonts w:ascii="Arial" w:hAnsi="Arial" w:cs="Arial"/>
          <w:sz w:val="24"/>
          <w:szCs w:val="24"/>
        </w:rPr>
        <w:t>envolvam claramente o atendimento de interesses locais, atendidos os dispositivos constantes</w:t>
      </w:r>
      <w:r>
        <w:rPr>
          <w:rFonts w:ascii="Arial" w:hAnsi="Arial" w:cs="Arial"/>
          <w:sz w:val="24"/>
          <w:szCs w:val="24"/>
        </w:rPr>
        <w:t xml:space="preserve"> </w:t>
      </w:r>
      <w:r w:rsidRPr="00A33702">
        <w:rPr>
          <w:rFonts w:ascii="Arial" w:hAnsi="Arial" w:cs="Arial"/>
          <w:sz w:val="24"/>
          <w:szCs w:val="24"/>
        </w:rPr>
        <w:t>do art. 62 da Lei Complementar Federal n</w:t>
      </w:r>
      <w:r>
        <w:rPr>
          <w:rFonts w:ascii="Arial" w:hAnsi="Arial" w:cs="Arial"/>
          <w:sz w:val="24"/>
          <w:szCs w:val="24"/>
        </w:rPr>
        <w:t>º</w:t>
      </w:r>
      <w:r w:rsidRPr="00A33702">
        <w:rPr>
          <w:rFonts w:ascii="Arial" w:hAnsi="Arial" w:cs="Arial"/>
          <w:sz w:val="24"/>
          <w:szCs w:val="24"/>
        </w:rPr>
        <w:t xml:space="preserve"> 101</w:t>
      </w:r>
      <w:r>
        <w:rPr>
          <w:rFonts w:ascii="Arial" w:hAnsi="Arial" w:cs="Arial"/>
          <w:sz w:val="24"/>
          <w:szCs w:val="24"/>
        </w:rPr>
        <w:t>/2000.</w:t>
      </w:r>
    </w:p>
    <w:p w14:paraId="0BA0F69D" w14:textId="77777777" w:rsidR="00A33702" w:rsidRDefault="00A33702" w:rsidP="00A3370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921A0E7" w14:textId="0DF4164A" w:rsidR="00A33702" w:rsidRDefault="00370D80" w:rsidP="00370D8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70D80">
        <w:rPr>
          <w:rFonts w:ascii="Arial" w:hAnsi="Arial" w:cs="Arial"/>
          <w:b/>
          <w:sz w:val="24"/>
          <w:szCs w:val="24"/>
        </w:rPr>
        <w:t>Art. 2</w:t>
      </w:r>
      <w:r w:rsidR="00D47A0A">
        <w:rPr>
          <w:rFonts w:ascii="Arial" w:hAnsi="Arial" w:cs="Arial"/>
          <w:b/>
          <w:sz w:val="24"/>
          <w:szCs w:val="24"/>
        </w:rPr>
        <w:t>3</w:t>
      </w:r>
      <w:r w:rsidRPr="00370D80">
        <w:rPr>
          <w:rFonts w:ascii="Arial" w:hAnsi="Arial" w:cs="Arial"/>
          <w:b/>
          <w:sz w:val="24"/>
          <w:szCs w:val="24"/>
        </w:rPr>
        <w:t>.</w:t>
      </w:r>
      <w:r w:rsidRPr="00370D80">
        <w:rPr>
          <w:rFonts w:ascii="Arial" w:hAnsi="Arial" w:cs="Arial"/>
          <w:sz w:val="24"/>
          <w:szCs w:val="24"/>
        </w:rPr>
        <w:t xml:space="preserve"> É vedada a aplicação da receita derivada da alienação de bens e direitos</w:t>
      </w:r>
      <w:r>
        <w:rPr>
          <w:rFonts w:ascii="Arial" w:hAnsi="Arial" w:cs="Arial"/>
          <w:sz w:val="24"/>
          <w:szCs w:val="24"/>
        </w:rPr>
        <w:t xml:space="preserve"> </w:t>
      </w:r>
      <w:r w:rsidRPr="00370D80">
        <w:rPr>
          <w:rFonts w:ascii="Arial" w:hAnsi="Arial" w:cs="Arial"/>
          <w:sz w:val="24"/>
          <w:szCs w:val="24"/>
        </w:rPr>
        <w:t>que integram o patrimônio público para o financiamento de despesa corrente, salvo se destinada,</w:t>
      </w:r>
      <w:r>
        <w:rPr>
          <w:rFonts w:ascii="Arial" w:hAnsi="Arial" w:cs="Arial"/>
          <w:sz w:val="24"/>
          <w:szCs w:val="24"/>
        </w:rPr>
        <w:t xml:space="preserve"> </w:t>
      </w:r>
      <w:r w:rsidRPr="00370D80">
        <w:rPr>
          <w:rFonts w:ascii="Arial" w:hAnsi="Arial" w:cs="Arial"/>
          <w:sz w:val="24"/>
          <w:szCs w:val="24"/>
        </w:rPr>
        <w:t>por lei, aos regimes de previdência social, geral e próprio dos servidores públicos, conforme art.</w:t>
      </w:r>
      <w:r>
        <w:rPr>
          <w:rFonts w:ascii="Arial" w:hAnsi="Arial" w:cs="Arial"/>
          <w:sz w:val="24"/>
          <w:szCs w:val="24"/>
        </w:rPr>
        <w:t xml:space="preserve"> </w:t>
      </w:r>
      <w:r w:rsidRPr="00370D80">
        <w:rPr>
          <w:rFonts w:ascii="Arial" w:hAnsi="Arial" w:cs="Arial"/>
          <w:sz w:val="24"/>
          <w:szCs w:val="24"/>
        </w:rPr>
        <w:t>44 da Lei de Responsabilidade Fiscal.</w:t>
      </w:r>
    </w:p>
    <w:p w14:paraId="4E9D5B04" w14:textId="77777777" w:rsidR="00370D80" w:rsidRDefault="00370D80" w:rsidP="00370D8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06C1D95" w14:textId="0CB28DB4" w:rsidR="00D2449A" w:rsidRDefault="00D2449A" w:rsidP="00D2449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2449A">
        <w:rPr>
          <w:rFonts w:ascii="Arial" w:hAnsi="Arial" w:cs="Arial"/>
          <w:b/>
          <w:sz w:val="24"/>
          <w:szCs w:val="24"/>
        </w:rPr>
        <w:t>Art. 2</w:t>
      </w:r>
      <w:r w:rsidR="00D47A0A">
        <w:rPr>
          <w:rFonts w:ascii="Arial" w:hAnsi="Arial" w:cs="Arial"/>
          <w:b/>
          <w:sz w:val="24"/>
          <w:szCs w:val="24"/>
        </w:rPr>
        <w:t>4</w:t>
      </w:r>
      <w:r w:rsidRPr="00D2449A">
        <w:rPr>
          <w:rFonts w:ascii="Arial" w:hAnsi="Arial" w:cs="Arial"/>
          <w:b/>
          <w:sz w:val="24"/>
          <w:szCs w:val="24"/>
        </w:rPr>
        <w:t>.</w:t>
      </w:r>
      <w:r w:rsidRPr="00D2449A">
        <w:rPr>
          <w:rFonts w:ascii="Arial" w:hAnsi="Arial" w:cs="Arial"/>
          <w:sz w:val="24"/>
          <w:szCs w:val="24"/>
        </w:rPr>
        <w:t xml:space="preserve"> Observadas as prior</w:t>
      </w:r>
      <w:r>
        <w:rPr>
          <w:rFonts w:ascii="Arial" w:hAnsi="Arial" w:cs="Arial"/>
          <w:sz w:val="24"/>
          <w:szCs w:val="24"/>
        </w:rPr>
        <w:t xml:space="preserve">idades a que se refere o </w:t>
      </w:r>
      <w:r w:rsidRPr="00D2449A">
        <w:rPr>
          <w:rFonts w:ascii="Arial" w:hAnsi="Arial" w:cs="Arial"/>
          <w:sz w:val="24"/>
          <w:szCs w:val="24"/>
        </w:rPr>
        <w:t>art. 2º desta Lei, a Lei</w:t>
      </w:r>
      <w:r>
        <w:rPr>
          <w:rFonts w:ascii="Arial" w:hAnsi="Arial" w:cs="Arial"/>
          <w:sz w:val="24"/>
          <w:szCs w:val="24"/>
        </w:rPr>
        <w:t xml:space="preserve"> </w:t>
      </w:r>
      <w:r w:rsidRPr="00D2449A">
        <w:rPr>
          <w:rFonts w:ascii="Arial" w:hAnsi="Arial" w:cs="Arial"/>
          <w:sz w:val="24"/>
          <w:szCs w:val="24"/>
        </w:rPr>
        <w:t>Orçamentária ou as de créditos adicionais somente incluirão novos projetos e despesas</w:t>
      </w:r>
      <w:r>
        <w:rPr>
          <w:rFonts w:ascii="Arial" w:hAnsi="Arial" w:cs="Arial"/>
          <w:sz w:val="24"/>
          <w:szCs w:val="24"/>
        </w:rPr>
        <w:t xml:space="preserve"> </w:t>
      </w:r>
      <w:r w:rsidRPr="00D2449A">
        <w:rPr>
          <w:rFonts w:ascii="Arial" w:hAnsi="Arial" w:cs="Arial"/>
          <w:sz w:val="24"/>
          <w:szCs w:val="24"/>
        </w:rPr>
        <w:t xml:space="preserve">obrigatórias de duração continuada, </w:t>
      </w:r>
      <w:r>
        <w:rPr>
          <w:rFonts w:ascii="Arial" w:hAnsi="Arial" w:cs="Arial"/>
          <w:sz w:val="24"/>
          <w:szCs w:val="24"/>
        </w:rPr>
        <w:t>se:</w:t>
      </w:r>
    </w:p>
    <w:p w14:paraId="2B5EAB5F" w14:textId="77777777" w:rsidR="00D2449A" w:rsidRPr="00D2449A" w:rsidRDefault="00D2449A" w:rsidP="00D2449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EB7A6DD" w14:textId="77777777" w:rsidR="00D2449A" w:rsidRPr="00D2449A" w:rsidRDefault="00D2449A" w:rsidP="00D2449A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D2449A">
        <w:rPr>
          <w:rFonts w:ascii="Arial" w:hAnsi="Arial" w:cs="Arial"/>
          <w:sz w:val="24"/>
          <w:szCs w:val="24"/>
        </w:rPr>
        <w:t>I - estiverem perfeitamente definidas suas fontes de custeio;</w:t>
      </w:r>
    </w:p>
    <w:p w14:paraId="440D5F1A" w14:textId="7FEDEDAF" w:rsidR="00D2449A" w:rsidRPr="00D2449A" w:rsidRDefault="00D2449A" w:rsidP="00D2449A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D2449A">
        <w:rPr>
          <w:rFonts w:ascii="Arial" w:hAnsi="Arial" w:cs="Arial"/>
          <w:sz w:val="24"/>
          <w:szCs w:val="24"/>
        </w:rPr>
        <w:t>II - os recursos alocados destinarem-se a contrapartidas de recursos federais,</w:t>
      </w:r>
      <w:r>
        <w:rPr>
          <w:rFonts w:ascii="Arial" w:hAnsi="Arial" w:cs="Arial"/>
          <w:sz w:val="24"/>
          <w:szCs w:val="24"/>
        </w:rPr>
        <w:t xml:space="preserve"> </w:t>
      </w:r>
      <w:r w:rsidRPr="00D2449A">
        <w:rPr>
          <w:rFonts w:ascii="Arial" w:hAnsi="Arial" w:cs="Arial"/>
          <w:sz w:val="24"/>
          <w:szCs w:val="24"/>
        </w:rPr>
        <w:t>estaduais ou de operações de crédito;</w:t>
      </w:r>
    </w:p>
    <w:p w14:paraId="05B9763C" w14:textId="500632D9" w:rsidR="00370D80" w:rsidRDefault="00D2449A" w:rsidP="00D2449A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D2449A">
        <w:rPr>
          <w:rFonts w:ascii="Arial" w:hAnsi="Arial" w:cs="Arial"/>
          <w:sz w:val="24"/>
          <w:szCs w:val="24"/>
        </w:rPr>
        <w:t>III - houver a comprovação de viabilidade técnica, econômica e financeira.</w:t>
      </w:r>
    </w:p>
    <w:p w14:paraId="386C3B23" w14:textId="77777777" w:rsidR="006B133F" w:rsidRDefault="006B133F" w:rsidP="006B133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6DC8B57" w14:textId="583E54C5" w:rsidR="002419E2" w:rsidRDefault="002419E2" w:rsidP="002419E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419E2">
        <w:rPr>
          <w:rFonts w:ascii="Arial" w:hAnsi="Arial" w:cs="Arial"/>
          <w:b/>
          <w:sz w:val="24"/>
          <w:szCs w:val="24"/>
        </w:rPr>
        <w:t>Art. 2</w:t>
      </w:r>
      <w:r w:rsidR="00D47A0A">
        <w:rPr>
          <w:rFonts w:ascii="Arial" w:hAnsi="Arial" w:cs="Arial"/>
          <w:b/>
          <w:sz w:val="24"/>
          <w:szCs w:val="24"/>
        </w:rPr>
        <w:t>5</w:t>
      </w:r>
      <w:r w:rsidRPr="002419E2">
        <w:rPr>
          <w:rFonts w:ascii="Arial" w:hAnsi="Arial" w:cs="Arial"/>
          <w:b/>
          <w:sz w:val="24"/>
          <w:szCs w:val="24"/>
        </w:rPr>
        <w:t>.</w:t>
      </w:r>
      <w:r w:rsidRPr="002419E2">
        <w:rPr>
          <w:rFonts w:ascii="Arial" w:hAnsi="Arial" w:cs="Arial"/>
          <w:sz w:val="24"/>
          <w:szCs w:val="24"/>
        </w:rPr>
        <w:t xml:space="preserve"> Em caso de limitação de empenhos e movimentação financeira de que trata</w:t>
      </w:r>
      <w:r>
        <w:rPr>
          <w:rFonts w:ascii="Arial" w:hAnsi="Arial" w:cs="Arial"/>
          <w:sz w:val="24"/>
          <w:szCs w:val="24"/>
        </w:rPr>
        <w:t xml:space="preserve"> </w:t>
      </w:r>
      <w:r w:rsidRPr="002419E2">
        <w:rPr>
          <w:rFonts w:ascii="Arial" w:hAnsi="Arial" w:cs="Arial"/>
          <w:sz w:val="24"/>
          <w:szCs w:val="24"/>
        </w:rPr>
        <w:t>o caput e o § 3</w:t>
      </w:r>
      <w:r>
        <w:rPr>
          <w:rFonts w:ascii="Arial" w:hAnsi="Arial" w:cs="Arial"/>
          <w:sz w:val="24"/>
          <w:szCs w:val="24"/>
        </w:rPr>
        <w:t>º do art. 9</w:t>
      </w:r>
      <w:r w:rsidRPr="002419E2">
        <w:rPr>
          <w:rFonts w:ascii="Arial" w:hAnsi="Arial" w:cs="Arial"/>
          <w:sz w:val="24"/>
          <w:szCs w:val="24"/>
        </w:rPr>
        <w:t>º da Lei de Responsabilidade Fiscal, será observada a seguinte ordem</w:t>
      </w:r>
      <w:r>
        <w:rPr>
          <w:rFonts w:ascii="Arial" w:hAnsi="Arial" w:cs="Arial"/>
          <w:sz w:val="24"/>
          <w:szCs w:val="24"/>
        </w:rPr>
        <w:t xml:space="preserve"> </w:t>
      </w:r>
      <w:r w:rsidRPr="002419E2">
        <w:rPr>
          <w:rFonts w:ascii="Arial" w:hAnsi="Arial" w:cs="Arial"/>
          <w:sz w:val="24"/>
          <w:szCs w:val="24"/>
        </w:rPr>
        <w:t>de preferência de despesas para a limitação:</w:t>
      </w:r>
    </w:p>
    <w:p w14:paraId="35A6D045" w14:textId="77777777" w:rsidR="002419E2" w:rsidRPr="002419E2" w:rsidRDefault="002419E2" w:rsidP="002419E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5DA593B" w14:textId="77777777" w:rsidR="002419E2" w:rsidRPr="002419E2" w:rsidRDefault="002419E2" w:rsidP="002419E2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2419E2">
        <w:rPr>
          <w:rFonts w:ascii="Arial" w:hAnsi="Arial" w:cs="Arial"/>
          <w:sz w:val="24"/>
          <w:szCs w:val="24"/>
        </w:rPr>
        <w:t>I - redução de despesas com festividades;</w:t>
      </w:r>
    </w:p>
    <w:p w14:paraId="749DF0FD" w14:textId="77777777" w:rsidR="002419E2" w:rsidRPr="002419E2" w:rsidRDefault="002419E2" w:rsidP="002419E2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2419E2">
        <w:rPr>
          <w:rFonts w:ascii="Arial" w:hAnsi="Arial" w:cs="Arial"/>
          <w:sz w:val="24"/>
          <w:szCs w:val="24"/>
        </w:rPr>
        <w:t>II - redução de despesas com premiações;</w:t>
      </w:r>
    </w:p>
    <w:p w14:paraId="6A3321D4" w14:textId="77777777" w:rsidR="002419E2" w:rsidRPr="002419E2" w:rsidRDefault="002419E2" w:rsidP="002419E2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2419E2">
        <w:rPr>
          <w:rFonts w:ascii="Arial" w:hAnsi="Arial" w:cs="Arial"/>
          <w:sz w:val="24"/>
          <w:szCs w:val="24"/>
        </w:rPr>
        <w:t>III - redução de horas extras;</w:t>
      </w:r>
    </w:p>
    <w:p w14:paraId="46A5AEE3" w14:textId="77777777" w:rsidR="002419E2" w:rsidRPr="002419E2" w:rsidRDefault="002419E2" w:rsidP="002419E2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2419E2">
        <w:rPr>
          <w:rFonts w:ascii="Arial" w:hAnsi="Arial" w:cs="Arial"/>
          <w:sz w:val="24"/>
          <w:szCs w:val="24"/>
        </w:rPr>
        <w:t>IV - limitação de diárias, viagens e cursos;</w:t>
      </w:r>
    </w:p>
    <w:p w14:paraId="5D331161" w14:textId="77777777" w:rsidR="002419E2" w:rsidRPr="002419E2" w:rsidRDefault="002419E2" w:rsidP="002419E2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2419E2">
        <w:rPr>
          <w:rFonts w:ascii="Arial" w:hAnsi="Arial" w:cs="Arial"/>
          <w:sz w:val="24"/>
          <w:szCs w:val="24"/>
        </w:rPr>
        <w:t>V - redução de despesas com equipamentos e material permanente;</w:t>
      </w:r>
    </w:p>
    <w:p w14:paraId="1864F262" w14:textId="593FED3B" w:rsidR="002419E2" w:rsidRPr="002419E2" w:rsidRDefault="002419E2" w:rsidP="002419E2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2419E2">
        <w:rPr>
          <w:rFonts w:ascii="Arial" w:hAnsi="Arial" w:cs="Arial"/>
          <w:sz w:val="24"/>
          <w:szCs w:val="24"/>
        </w:rPr>
        <w:t>VI - redução da compra de materiais de consumo e contratação de serviços de</w:t>
      </w:r>
      <w:r>
        <w:rPr>
          <w:rFonts w:ascii="Arial" w:hAnsi="Arial" w:cs="Arial"/>
          <w:sz w:val="24"/>
          <w:szCs w:val="24"/>
        </w:rPr>
        <w:t xml:space="preserve"> </w:t>
      </w:r>
      <w:r w:rsidRPr="002419E2">
        <w:rPr>
          <w:rFonts w:ascii="Arial" w:hAnsi="Arial" w:cs="Arial"/>
          <w:sz w:val="24"/>
          <w:szCs w:val="24"/>
        </w:rPr>
        <w:t>terceiros;</w:t>
      </w:r>
    </w:p>
    <w:p w14:paraId="73B35936" w14:textId="047CD6B7" w:rsidR="002419E2" w:rsidRPr="002419E2" w:rsidRDefault="002419E2" w:rsidP="002419E2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2419E2">
        <w:rPr>
          <w:rFonts w:ascii="Arial" w:hAnsi="Arial" w:cs="Arial"/>
          <w:sz w:val="24"/>
          <w:szCs w:val="24"/>
        </w:rPr>
        <w:t>VII - redução de despesas com ajuda de custo e auxílios;</w:t>
      </w:r>
    </w:p>
    <w:p w14:paraId="427274FD" w14:textId="77777777" w:rsidR="002419E2" w:rsidRPr="002419E2" w:rsidRDefault="002419E2" w:rsidP="002419E2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2419E2">
        <w:rPr>
          <w:rFonts w:ascii="Arial" w:hAnsi="Arial" w:cs="Arial"/>
          <w:sz w:val="24"/>
          <w:szCs w:val="24"/>
        </w:rPr>
        <w:t>VIII - suspensão de novos investimentos e obras não essenciais;</w:t>
      </w:r>
    </w:p>
    <w:p w14:paraId="1473F759" w14:textId="5D520247" w:rsidR="00087566" w:rsidRDefault="002419E2" w:rsidP="002419E2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2419E2">
        <w:rPr>
          <w:rFonts w:ascii="Arial" w:hAnsi="Arial" w:cs="Arial"/>
          <w:sz w:val="24"/>
          <w:szCs w:val="24"/>
        </w:rPr>
        <w:t>IX - limitação das despesas com contratação de pessoal e criação de cargos,</w:t>
      </w:r>
      <w:r>
        <w:rPr>
          <w:rFonts w:ascii="Arial" w:hAnsi="Arial" w:cs="Arial"/>
          <w:sz w:val="24"/>
          <w:szCs w:val="24"/>
        </w:rPr>
        <w:t xml:space="preserve"> </w:t>
      </w:r>
      <w:r w:rsidRPr="002419E2">
        <w:rPr>
          <w:rFonts w:ascii="Arial" w:hAnsi="Arial" w:cs="Arial"/>
          <w:sz w:val="24"/>
          <w:szCs w:val="24"/>
        </w:rPr>
        <w:t>emprego ou função</w:t>
      </w:r>
      <w:r>
        <w:rPr>
          <w:rFonts w:ascii="Arial" w:hAnsi="Arial" w:cs="Arial"/>
          <w:sz w:val="24"/>
          <w:szCs w:val="24"/>
        </w:rPr>
        <w:t>.</w:t>
      </w:r>
    </w:p>
    <w:p w14:paraId="3FC28062" w14:textId="77777777" w:rsidR="002419E2" w:rsidRDefault="002419E2" w:rsidP="002419E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9E3429B" w14:textId="411D9F68" w:rsidR="00981AE7" w:rsidRPr="00981AE7" w:rsidRDefault="00A27DD8" w:rsidP="00981AE7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1º</w:t>
      </w:r>
      <w:r w:rsidR="00981AE7">
        <w:rPr>
          <w:rFonts w:ascii="Arial" w:hAnsi="Arial" w:cs="Arial"/>
          <w:sz w:val="24"/>
          <w:szCs w:val="24"/>
        </w:rPr>
        <w:t xml:space="preserve"> </w:t>
      </w:r>
      <w:r w:rsidR="00981AE7" w:rsidRPr="00981AE7">
        <w:rPr>
          <w:rFonts w:ascii="Arial" w:hAnsi="Arial" w:cs="Arial"/>
          <w:sz w:val="24"/>
          <w:szCs w:val="24"/>
        </w:rPr>
        <w:t>Excluem-se deste artigo as despesas que constituam obrigações</w:t>
      </w:r>
      <w:r w:rsidR="00981AE7">
        <w:rPr>
          <w:rFonts w:ascii="Arial" w:hAnsi="Arial" w:cs="Arial"/>
          <w:sz w:val="24"/>
          <w:szCs w:val="24"/>
        </w:rPr>
        <w:t xml:space="preserve"> </w:t>
      </w:r>
      <w:r w:rsidR="00981AE7" w:rsidRPr="00981AE7">
        <w:rPr>
          <w:rFonts w:ascii="Arial" w:hAnsi="Arial" w:cs="Arial"/>
          <w:sz w:val="24"/>
          <w:szCs w:val="24"/>
        </w:rPr>
        <w:t>constitucionais e legais do Município, as despesas destinadas ao pagamento dos serviços da</w:t>
      </w:r>
      <w:r w:rsidR="00981AE7">
        <w:rPr>
          <w:rFonts w:ascii="Arial" w:hAnsi="Arial" w:cs="Arial"/>
          <w:sz w:val="24"/>
          <w:szCs w:val="24"/>
        </w:rPr>
        <w:t xml:space="preserve"> </w:t>
      </w:r>
      <w:r w:rsidR="00981AE7" w:rsidRPr="00981AE7">
        <w:rPr>
          <w:rFonts w:ascii="Arial" w:hAnsi="Arial" w:cs="Arial"/>
          <w:sz w:val="24"/>
          <w:szCs w:val="24"/>
        </w:rPr>
        <w:t>dívida e as relativas à inovação e ao desenvolvimento científico e tecnológico custeadas por</w:t>
      </w:r>
      <w:r w:rsidR="00981AE7">
        <w:rPr>
          <w:rFonts w:ascii="Arial" w:hAnsi="Arial" w:cs="Arial"/>
          <w:sz w:val="24"/>
          <w:szCs w:val="24"/>
        </w:rPr>
        <w:t xml:space="preserve"> </w:t>
      </w:r>
      <w:r w:rsidR="00981AE7" w:rsidRPr="00981AE7">
        <w:rPr>
          <w:rFonts w:ascii="Arial" w:hAnsi="Arial" w:cs="Arial"/>
          <w:sz w:val="24"/>
          <w:szCs w:val="24"/>
        </w:rPr>
        <w:t>fundo criado para tal finalidade.</w:t>
      </w:r>
    </w:p>
    <w:p w14:paraId="7ACD2287" w14:textId="77777777" w:rsidR="00981AE7" w:rsidRDefault="00981AE7" w:rsidP="00981AE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740E82A" w14:textId="4E49DBE8" w:rsidR="00981AE7" w:rsidRPr="00981AE7" w:rsidRDefault="00981AE7" w:rsidP="00981AE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A55A1">
        <w:rPr>
          <w:rFonts w:ascii="Arial" w:hAnsi="Arial" w:cs="Arial"/>
          <w:b/>
          <w:sz w:val="24"/>
          <w:szCs w:val="24"/>
        </w:rPr>
        <w:t xml:space="preserve">§ </w:t>
      </w:r>
      <w:r w:rsidR="00A27DD8">
        <w:rPr>
          <w:rFonts w:ascii="Arial" w:hAnsi="Arial" w:cs="Arial"/>
          <w:b/>
          <w:sz w:val="24"/>
          <w:szCs w:val="24"/>
        </w:rPr>
        <w:t>2º</w:t>
      </w:r>
      <w:r>
        <w:rPr>
          <w:rFonts w:ascii="Arial" w:hAnsi="Arial" w:cs="Arial"/>
          <w:sz w:val="24"/>
          <w:szCs w:val="24"/>
        </w:rPr>
        <w:t xml:space="preserve"> </w:t>
      </w:r>
      <w:r w:rsidRPr="00981AE7">
        <w:rPr>
          <w:rFonts w:ascii="Arial" w:hAnsi="Arial" w:cs="Arial"/>
          <w:sz w:val="24"/>
          <w:szCs w:val="24"/>
        </w:rPr>
        <w:t>No caso de limitação de empenhos e de movimentação financeira de que trata</w:t>
      </w:r>
      <w:r>
        <w:rPr>
          <w:rFonts w:ascii="Arial" w:hAnsi="Arial" w:cs="Arial"/>
          <w:sz w:val="24"/>
          <w:szCs w:val="24"/>
        </w:rPr>
        <w:t xml:space="preserve"> </w:t>
      </w:r>
      <w:r w:rsidRPr="00981AE7">
        <w:rPr>
          <w:rFonts w:ascii="Arial" w:hAnsi="Arial" w:cs="Arial"/>
          <w:sz w:val="24"/>
          <w:szCs w:val="24"/>
        </w:rPr>
        <w:t>este artigo, buscar-se-á preservar as despesas abaixo hierarquizadas:</w:t>
      </w:r>
    </w:p>
    <w:p w14:paraId="6EBD12C6" w14:textId="77777777" w:rsidR="00981AE7" w:rsidRDefault="00981AE7" w:rsidP="00981AE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0176442" w14:textId="77777777" w:rsidR="00981AE7" w:rsidRPr="00981AE7" w:rsidRDefault="00981AE7" w:rsidP="00981AE7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981AE7">
        <w:rPr>
          <w:rFonts w:ascii="Arial" w:hAnsi="Arial" w:cs="Arial"/>
          <w:sz w:val="24"/>
          <w:szCs w:val="24"/>
        </w:rPr>
        <w:t>I - com pessoal e encargos sociais;</w:t>
      </w:r>
    </w:p>
    <w:p w14:paraId="0C6DF905" w14:textId="1B11598A" w:rsidR="00981AE7" w:rsidRPr="00981AE7" w:rsidRDefault="00981AE7" w:rsidP="00981AE7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981AE7">
        <w:rPr>
          <w:rFonts w:ascii="Arial" w:hAnsi="Arial" w:cs="Arial"/>
          <w:sz w:val="24"/>
          <w:szCs w:val="24"/>
        </w:rPr>
        <w:t>II - com plano de assistência à saúde dos servidores;</w:t>
      </w:r>
    </w:p>
    <w:p w14:paraId="71F6DB67" w14:textId="77777777" w:rsidR="00981AE7" w:rsidRPr="00981AE7" w:rsidRDefault="00981AE7" w:rsidP="00981AE7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981AE7">
        <w:rPr>
          <w:rFonts w:ascii="Arial" w:hAnsi="Arial" w:cs="Arial"/>
          <w:sz w:val="24"/>
          <w:szCs w:val="24"/>
        </w:rPr>
        <w:t>III - com manutenção dos serviços essenciais à população;</w:t>
      </w:r>
    </w:p>
    <w:p w14:paraId="23C40CE4" w14:textId="6FAB560E" w:rsidR="002419E2" w:rsidRDefault="00981AE7" w:rsidP="00981AE7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981AE7">
        <w:rPr>
          <w:rFonts w:ascii="Arial" w:hAnsi="Arial" w:cs="Arial"/>
          <w:sz w:val="24"/>
          <w:szCs w:val="24"/>
        </w:rPr>
        <w:lastRenderedPageBreak/>
        <w:t>IV - com a conservação do patrimônio público, conforme prevê o disposto no art. 45</w:t>
      </w:r>
      <w:r>
        <w:rPr>
          <w:rFonts w:ascii="Arial" w:hAnsi="Arial" w:cs="Arial"/>
          <w:sz w:val="24"/>
          <w:szCs w:val="24"/>
        </w:rPr>
        <w:t xml:space="preserve"> </w:t>
      </w:r>
      <w:r w:rsidRPr="00981AE7">
        <w:rPr>
          <w:rFonts w:ascii="Arial" w:hAnsi="Arial" w:cs="Arial"/>
          <w:sz w:val="24"/>
          <w:szCs w:val="24"/>
        </w:rPr>
        <w:t>da Lei Complementar Federal n</w:t>
      </w:r>
      <w:r>
        <w:rPr>
          <w:rFonts w:ascii="Arial" w:hAnsi="Arial" w:cs="Arial"/>
          <w:sz w:val="24"/>
          <w:szCs w:val="24"/>
        </w:rPr>
        <w:t>º</w:t>
      </w:r>
      <w:r w:rsidRPr="00981AE7">
        <w:rPr>
          <w:rFonts w:ascii="Arial" w:hAnsi="Arial" w:cs="Arial"/>
          <w:sz w:val="24"/>
          <w:szCs w:val="24"/>
        </w:rPr>
        <w:t xml:space="preserve"> 101</w:t>
      </w:r>
      <w:r>
        <w:rPr>
          <w:rFonts w:ascii="Arial" w:hAnsi="Arial" w:cs="Arial"/>
          <w:sz w:val="24"/>
          <w:szCs w:val="24"/>
        </w:rPr>
        <w:t>/2000.</w:t>
      </w:r>
    </w:p>
    <w:p w14:paraId="4C1302F9" w14:textId="77777777" w:rsidR="00D2449A" w:rsidRDefault="00D2449A" w:rsidP="00D2449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515C70D" w14:textId="3D7A93D9" w:rsidR="004A55A1" w:rsidRPr="004A55A1" w:rsidRDefault="004A55A1" w:rsidP="004A55A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A55A1">
        <w:rPr>
          <w:rFonts w:ascii="Arial" w:hAnsi="Arial" w:cs="Arial"/>
          <w:b/>
          <w:sz w:val="24"/>
          <w:szCs w:val="24"/>
        </w:rPr>
        <w:t>Art. 2</w:t>
      </w:r>
      <w:r w:rsidR="00D47A0A">
        <w:rPr>
          <w:rFonts w:ascii="Arial" w:hAnsi="Arial" w:cs="Arial"/>
          <w:b/>
          <w:sz w:val="24"/>
          <w:szCs w:val="24"/>
        </w:rPr>
        <w:t>6</w:t>
      </w:r>
      <w:r w:rsidRPr="004A55A1">
        <w:rPr>
          <w:rFonts w:ascii="Arial" w:hAnsi="Arial" w:cs="Arial"/>
          <w:b/>
          <w:sz w:val="24"/>
          <w:szCs w:val="24"/>
        </w:rPr>
        <w:t>.</w:t>
      </w:r>
      <w:r w:rsidRPr="004A55A1">
        <w:rPr>
          <w:rFonts w:ascii="Arial" w:hAnsi="Arial" w:cs="Arial"/>
          <w:sz w:val="24"/>
          <w:szCs w:val="24"/>
        </w:rPr>
        <w:t xml:space="preserve"> Se for necessário efetuar a limitação de empenho e movimentação</w:t>
      </w:r>
      <w:r>
        <w:rPr>
          <w:rFonts w:ascii="Arial" w:hAnsi="Arial" w:cs="Arial"/>
          <w:sz w:val="24"/>
          <w:szCs w:val="24"/>
        </w:rPr>
        <w:t xml:space="preserve"> </w:t>
      </w:r>
      <w:r w:rsidRPr="004A55A1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inanceira de que trata o art. 9</w:t>
      </w:r>
      <w:r w:rsidRPr="004A55A1">
        <w:rPr>
          <w:rFonts w:ascii="Arial" w:hAnsi="Arial" w:cs="Arial"/>
          <w:sz w:val="24"/>
          <w:szCs w:val="24"/>
        </w:rPr>
        <w:t>º da Lei Complementar n</w:t>
      </w:r>
      <w:r>
        <w:rPr>
          <w:rFonts w:ascii="Arial" w:hAnsi="Arial" w:cs="Arial"/>
          <w:sz w:val="24"/>
          <w:szCs w:val="24"/>
        </w:rPr>
        <w:t>º</w:t>
      </w:r>
      <w:r w:rsidRPr="004A55A1">
        <w:rPr>
          <w:rFonts w:ascii="Arial" w:hAnsi="Arial" w:cs="Arial"/>
          <w:sz w:val="24"/>
          <w:szCs w:val="24"/>
        </w:rPr>
        <w:t xml:space="preserve"> 101/2000, 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4A55A1">
        <w:rPr>
          <w:rFonts w:ascii="Arial" w:hAnsi="Arial" w:cs="Arial"/>
          <w:sz w:val="24"/>
          <w:szCs w:val="24"/>
        </w:rPr>
        <w:t>apurará o montante necessário e informará ao Poder Legislativo, até o vigésimo quinto dia após</w:t>
      </w:r>
      <w:r>
        <w:rPr>
          <w:rFonts w:ascii="Arial" w:hAnsi="Arial" w:cs="Arial"/>
          <w:sz w:val="24"/>
          <w:szCs w:val="24"/>
        </w:rPr>
        <w:t xml:space="preserve"> </w:t>
      </w:r>
      <w:r w:rsidRPr="004A55A1">
        <w:rPr>
          <w:rFonts w:ascii="Arial" w:hAnsi="Arial" w:cs="Arial"/>
          <w:sz w:val="24"/>
          <w:szCs w:val="24"/>
        </w:rPr>
        <w:t>o encerramento do bimestre.</w:t>
      </w:r>
    </w:p>
    <w:p w14:paraId="79992B0C" w14:textId="77777777" w:rsidR="004A55A1" w:rsidRDefault="004A55A1" w:rsidP="004A55A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C9AB4FD" w14:textId="7643D175" w:rsidR="004A55A1" w:rsidRPr="004A55A1" w:rsidRDefault="004A55A1" w:rsidP="004A55A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A55A1">
        <w:rPr>
          <w:rFonts w:ascii="Arial" w:hAnsi="Arial" w:cs="Arial"/>
          <w:b/>
          <w:sz w:val="24"/>
          <w:szCs w:val="24"/>
        </w:rPr>
        <w:t>§ 1º</w:t>
      </w:r>
      <w:r w:rsidRPr="004A55A1">
        <w:rPr>
          <w:rFonts w:ascii="Arial" w:hAnsi="Arial" w:cs="Arial"/>
          <w:sz w:val="24"/>
          <w:szCs w:val="24"/>
        </w:rPr>
        <w:t xml:space="preserve"> O montante da limitação a ser promovida pelo Poder Executivo e pelos órgãos</w:t>
      </w:r>
      <w:r>
        <w:rPr>
          <w:rFonts w:ascii="Arial" w:hAnsi="Arial" w:cs="Arial"/>
          <w:sz w:val="24"/>
          <w:szCs w:val="24"/>
        </w:rPr>
        <w:t xml:space="preserve"> </w:t>
      </w:r>
      <w:r w:rsidRPr="004A55A1">
        <w:rPr>
          <w:rFonts w:ascii="Arial" w:hAnsi="Arial" w:cs="Arial"/>
          <w:sz w:val="24"/>
          <w:szCs w:val="24"/>
        </w:rPr>
        <w:t>referidos no caput será estabelecido de forma proporcional à participação de cada um no</w:t>
      </w:r>
      <w:r>
        <w:rPr>
          <w:rFonts w:ascii="Arial" w:hAnsi="Arial" w:cs="Arial"/>
          <w:sz w:val="24"/>
          <w:szCs w:val="24"/>
        </w:rPr>
        <w:t xml:space="preserve"> </w:t>
      </w:r>
      <w:r w:rsidRPr="004A55A1">
        <w:rPr>
          <w:rFonts w:ascii="Arial" w:hAnsi="Arial" w:cs="Arial"/>
          <w:sz w:val="24"/>
          <w:szCs w:val="24"/>
        </w:rPr>
        <w:t>conjunto das dotações orçamentárias iniciais classificadas como despesas primárias</w:t>
      </w:r>
      <w:r>
        <w:rPr>
          <w:rFonts w:ascii="Arial" w:hAnsi="Arial" w:cs="Arial"/>
          <w:sz w:val="24"/>
          <w:szCs w:val="24"/>
        </w:rPr>
        <w:t xml:space="preserve"> </w:t>
      </w:r>
      <w:r w:rsidRPr="004A55A1">
        <w:rPr>
          <w:rFonts w:ascii="Arial" w:hAnsi="Arial" w:cs="Arial"/>
          <w:sz w:val="24"/>
          <w:szCs w:val="24"/>
        </w:rPr>
        <w:t>discricionárias, excluídas as atividades do Poder Legislativo constante da LOA de 202</w:t>
      </w:r>
      <w:r w:rsidR="00ED0200">
        <w:rPr>
          <w:rFonts w:ascii="Arial" w:hAnsi="Arial" w:cs="Arial"/>
          <w:sz w:val="24"/>
          <w:szCs w:val="24"/>
        </w:rPr>
        <w:t>7</w:t>
      </w:r>
      <w:r w:rsidRPr="004A55A1">
        <w:rPr>
          <w:rFonts w:ascii="Arial" w:hAnsi="Arial" w:cs="Arial"/>
          <w:sz w:val="24"/>
          <w:szCs w:val="24"/>
        </w:rPr>
        <w:t>, e as</w:t>
      </w:r>
      <w:r>
        <w:rPr>
          <w:rFonts w:ascii="Arial" w:hAnsi="Arial" w:cs="Arial"/>
          <w:sz w:val="24"/>
          <w:szCs w:val="24"/>
        </w:rPr>
        <w:t xml:space="preserve"> </w:t>
      </w:r>
      <w:r w:rsidRPr="004A55A1">
        <w:rPr>
          <w:rFonts w:ascii="Arial" w:hAnsi="Arial" w:cs="Arial"/>
          <w:sz w:val="24"/>
          <w:szCs w:val="24"/>
        </w:rPr>
        <w:t>despesas ressalvadas de limitação de empenho e movimentação financeira, nos moldes do art.</w:t>
      </w:r>
      <w:r>
        <w:rPr>
          <w:rFonts w:ascii="Arial" w:hAnsi="Arial" w:cs="Arial"/>
          <w:sz w:val="24"/>
          <w:szCs w:val="24"/>
        </w:rPr>
        <w:t xml:space="preserve"> </w:t>
      </w:r>
      <w:r w:rsidRPr="004A55A1">
        <w:rPr>
          <w:rFonts w:ascii="Arial" w:hAnsi="Arial" w:cs="Arial"/>
          <w:sz w:val="24"/>
          <w:szCs w:val="24"/>
        </w:rPr>
        <w:t>9º, § 2º, da Lei de Responsabilidade Fiscal.</w:t>
      </w:r>
    </w:p>
    <w:p w14:paraId="13B2BEDE" w14:textId="77777777" w:rsidR="004A55A1" w:rsidRDefault="004A55A1" w:rsidP="004A55A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9C6AC6B" w14:textId="7B45CBAA" w:rsidR="004A55A1" w:rsidRPr="004A55A1" w:rsidRDefault="004A55A1" w:rsidP="004A55A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A55A1">
        <w:rPr>
          <w:rFonts w:ascii="Arial" w:hAnsi="Arial" w:cs="Arial"/>
          <w:b/>
          <w:sz w:val="24"/>
          <w:szCs w:val="24"/>
        </w:rPr>
        <w:t>§ 2º</w:t>
      </w:r>
      <w:r w:rsidRPr="004A55A1">
        <w:rPr>
          <w:rFonts w:ascii="Arial" w:hAnsi="Arial" w:cs="Arial"/>
          <w:sz w:val="24"/>
          <w:szCs w:val="24"/>
        </w:rPr>
        <w:t xml:space="preserve"> Os Poderes Executivo e Legislativo, com base na informação a que se refere</w:t>
      </w:r>
      <w:r>
        <w:rPr>
          <w:rFonts w:ascii="Arial" w:hAnsi="Arial" w:cs="Arial"/>
          <w:sz w:val="24"/>
          <w:szCs w:val="24"/>
        </w:rPr>
        <w:t xml:space="preserve"> </w:t>
      </w:r>
      <w:r w:rsidRPr="004A55A1">
        <w:rPr>
          <w:rFonts w:ascii="Arial" w:hAnsi="Arial" w:cs="Arial"/>
          <w:sz w:val="24"/>
          <w:szCs w:val="24"/>
        </w:rPr>
        <w:t>o caput, editarão ato próprio que conste os percentuais e os montantes estabelecidos para cada</w:t>
      </w:r>
      <w:r>
        <w:rPr>
          <w:rFonts w:ascii="Arial" w:hAnsi="Arial" w:cs="Arial"/>
          <w:sz w:val="24"/>
          <w:szCs w:val="24"/>
        </w:rPr>
        <w:t xml:space="preserve"> </w:t>
      </w:r>
      <w:r w:rsidRPr="004A55A1">
        <w:rPr>
          <w:rFonts w:ascii="Arial" w:hAnsi="Arial" w:cs="Arial"/>
          <w:sz w:val="24"/>
          <w:szCs w:val="24"/>
        </w:rPr>
        <w:t>órgão, até o trigésimo dia subsequente ao encerramento do respectivo bimestre, que evidencie a</w:t>
      </w:r>
      <w:r>
        <w:rPr>
          <w:rFonts w:ascii="Arial" w:hAnsi="Arial" w:cs="Arial"/>
          <w:sz w:val="24"/>
          <w:szCs w:val="24"/>
        </w:rPr>
        <w:t xml:space="preserve"> </w:t>
      </w:r>
      <w:r w:rsidRPr="004A55A1">
        <w:rPr>
          <w:rFonts w:ascii="Arial" w:hAnsi="Arial" w:cs="Arial"/>
          <w:sz w:val="24"/>
          <w:szCs w:val="24"/>
        </w:rPr>
        <w:t>limitação de empenho e movimentação financeira.</w:t>
      </w:r>
    </w:p>
    <w:p w14:paraId="49E4581E" w14:textId="77777777" w:rsidR="004A55A1" w:rsidRDefault="004A55A1" w:rsidP="004A55A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84140E9" w14:textId="7082CCEE" w:rsidR="004A55A1" w:rsidRPr="004A55A1" w:rsidRDefault="000B10F5" w:rsidP="004A55A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3º</w:t>
      </w:r>
      <w:r w:rsidR="004A55A1" w:rsidRPr="002E6608">
        <w:rPr>
          <w:rFonts w:ascii="Arial" w:hAnsi="Arial" w:cs="Arial"/>
          <w:sz w:val="24"/>
          <w:szCs w:val="24"/>
        </w:rPr>
        <w:t xml:space="preserve"> Em atendimento ao disposto no caput, o Poder Executivo Municipal encaminhará à Câmara Municipal, no prazo nele previsto, relatório que será apreciado pela Comissão de Finanças e Orçamento.</w:t>
      </w:r>
    </w:p>
    <w:p w14:paraId="60D4FCDD" w14:textId="77777777" w:rsidR="004A55A1" w:rsidRDefault="004A55A1" w:rsidP="004A55A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835AB14" w14:textId="1C5A8E3D" w:rsidR="004A55A1" w:rsidRPr="004A55A1" w:rsidRDefault="004A55A1" w:rsidP="004A55A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A55A1">
        <w:rPr>
          <w:rFonts w:ascii="Arial" w:hAnsi="Arial" w:cs="Arial"/>
          <w:b/>
          <w:sz w:val="24"/>
          <w:szCs w:val="24"/>
        </w:rPr>
        <w:t>§ 4º</w:t>
      </w:r>
      <w:r w:rsidRPr="004A55A1">
        <w:rPr>
          <w:rFonts w:ascii="Arial" w:hAnsi="Arial" w:cs="Arial"/>
          <w:sz w:val="24"/>
          <w:szCs w:val="24"/>
        </w:rPr>
        <w:t xml:space="preserve"> O Poder Executivo Municipal poderá elaborar, em caráter excepcional,</w:t>
      </w:r>
      <w:r>
        <w:rPr>
          <w:rFonts w:ascii="Arial" w:hAnsi="Arial" w:cs="Arial"/>
          <w:sz w:val="24"/>
          <w:szCs w:val="24"/>
        </w:rPr>
        <w:t xml:space="preserve"> </w:t>
      </w:r>
      <w:r w:rsidRPr="004A55A1">
        <w:rPr>
          <w:rFonts w:ascii="Arial" w:hAnsi="Arial" w:cs="Arial"/>
          <w:sz w:val="24"/>
          <w:szCs w:val="24"/>
        </w:rPr>
        <w:t>relatório extemporâneo, observado, n</w:t>
      </w:r>
      <w:r>
        <w:rPr>
          <w:rFonts w:ascii="Arial" w:hAnsi="Arial" w:cs="Arial"/>
          <w:sz w:val="24"/>
          <w:szCs w:val="24"/>
        </w:rPr>
        <w:t>o que couber, o disposto no § 3</w:t>
      </w:r>
      <w:r w:rsidRPr="004A55A1">
        <w:rPr>
          <w:rFonts w:ascii="Arial" w:hAnsi="Arial" w:cs="Arial"/>
          <w:sz w:val="24"/>
          <w:szCs w:val="24"/>
        </w:rPr>
        <w:t>º deste artigo, e, caso</w:t>
      </w:r>
      <w:r>
        <w:rPr>
          <w:rFonts w:ascii="Arial" w:hAnsi="Arial" w:cs="Arial"/>
          <w:sz w:val="24"/>
          <w:szCs w:val="24"/>
        </w:rPr>
        <w:t xml:space="preserve"> </w:t>
      </w:r>
      <w:r w:rsidRPr="004A55A1">
        <w:rPr>
          <w:rFonts w:ascii="Arial" w:hAnsi="Arial" w:cs="Arial"/>
          <w:sz w:val="24"/>
          <w:szCs w:val="24"/>
        </w:rPr>
        <w:t>identifique necessidade de limitação de empenho e movimentação financeira, a limitação será</w:t>
      </w:r>
      <w:r>
        <w:rPr>
          <w:rFonts w:ascii="Arial" w:hAnsi="Arial" w:cs="Arial"/>
          <w:sz w:val="24"/>
          <w:szCs w:val="24"/>
        </w:rPr>
        <w:t xml:space="preserve"> </w:t>
      </w:r>
      <w:r w:rsidRPr="004A55A1">
        <w:rPr>
          <w:rFonts w:ascii="Arial" w:hAnsi="Arial" w:cs="Arial"/>
          <w:sz w:val="24"/>
          <w:szCs w:val="24"/>
        </w:rPr>
        <w:t>aplicável somente ao Poder Executivo, que deverá editar o ato respectivo no prazo de sete dias</w:t>
      </w:r>
      <w:r>
        <w:rPr>
          <w:rFonts w:ascii="Arial" w:hAnsi="Arial" w:cs="Arial"/>
          <w:sz w:val="24"/>
          <w:szCs w:val="24"/>
        </w:rPr>
        <w:t xml:space="preserve"> </w:t>
      </w:r>
      <w:r w:rsidRPr="004A55A1">
        <w:rPr>
          <w:rFonts w:ascii="Arial" w:hAnsi="Arial" w:cs="Arial"/>
          <w:sz w:val="24"/>
          <w:szCs w:val="24"/>
        </w:rPr>
        <w:t>úteis, contado da data do encaminhamento do relatório à Câmara Municipal.</w:t>
      </w:r>
    </w:p>
    <w:p w14:paraId="076E83EF" w14:textId="77777777" w:rsidR="004A55A1" w:rsidRDefault="004A55A1" w:rsidP="004A55A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20E996D" w14:textId="6DD05B4D" w:rsidR="004A55A1" w:rsidRPr="004A55A1" w:rsidRDefault="000B10F5" w:rsidP="004A55A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5º</w:t>
      </w:r>
      <w:r w:rsidR="004A55A1" w:rsidRPr="004A55A1">
        <w:rPr>
          <w:rFonts w:ascii="Arial" w:hAnsi="Arial" w:cs="Arial"/>
          <w:sz w:val="24"/>
          <w:szCs w:val="24"/>
        </w:rPr>
        <w:t xml:space="preserve"> O restabelecimento dos limites de empenho e movimentação financeira</w:t>
      </w:r>
      <w:r w:rsidR="004A55A1">
        <w:rPr>
          <w:rFonts w:ascii="Arial" w:hAnsi="Arial" w:cs="Arial"/>
          <w:sz w:val="24"/>
          <w:szCs w:val="24"/>
        </w:rPr>
        <w:t xml:space="preserve"> </w:t>
      </w:r>
      <w:r w:rsidR="004A55A1" w:rsidRPr="004A55A1">
        <w:rPr>
          <w:rFonts w:ascii="Arial" w:hAnsi="Arial" w:cs="Arial"/>
          <w:sz w:val="24"/>
          <w:szCs w:val="24"/>
        </w:rPr>
        <w:t>poderá ser efetuado a qualquer tempo, devendo os r</w:t>
      </w:r>
      <w:r w:rsidR="004A55A1">
        <w:rPr>
          <w:rFonts w:ascii="Arial" w:hAnsi="Arial" w:cs="Arial"/>
          <w:sz w:val="24"/>
          <w:szCs w:val="24"/>
        </w:rPr>
        <w:t>elatórios de que tratam os §§ 3º e 4</w:t>
      </w:r>
      <w:r w:rsidR="004A55A1" w:rsidRPr="004A55A1">
        <w:rPr>
          <w:rFonts w:ascii="Arial" w:hAnsi="Arial" w:cs="Arial"/>
          <w:sz w:val="24"/>
          <w:szCs w:val="24"/>
        </w:rPr>
        <w:t>º</w:t>
      </w:r>
      <w:r w:rsidR="004A55A1">
        <w:rPr>
          <w:rFonts w:ascii="Arial" w:hAnsi="Arial" w:cs="Arial"/>
          <w:sz w:val="24"/>
          <w:szCs w:val="24"/>
        </w:rPr>
        <w:t xml:space="preserve"> </w:t>
      </w:r>
      <w:r w:rsidR="004A55A1" w:rsidRPr="004A55A1">
        <w:rPr>
          <w:rFonts w:ascii="Arial" w:hAnsi="Arial" w:cs="Arial"/>
          <w:sz w:val="24"/>
          <w:szCs w:val="24"/>
        </w:rPr>
        <w:t>serem encaminhados à Câmara Municipal.</w:t>
      </w:r>
    </w:p>
    <w:p w14:paraId="5E1B50AE" w14:textId="77777777" w:rsidR="004A55A1" w:rsidRDefault="004A55A1" w:rsidP="004A55A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0BA7D8D" w14:textId="28629D43" w:rsidR="004A55A1" w:rsidRDefault="004A55A1" w:rsidP="004A55A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E6608">
        <w:rPr>
          <w:rFonts w:ascii="Arial" w:hAnsi="Arial" w:cs="Arial"/>
          <w:b/>
          <w:sz w:val="24"/>
          <w:szCs w:val="24"/>
        </w:rPr>
        <w:t xml:space="preserve">Art. </w:t>
      </w:r>
      <w:r w:rsidR="002E6608" w:rsidRPr="002E6608">
        <w:rPr>
          <w:rFonts w:ascii="Arial" w:hAnsi="Arial" w:cs="Arial"/>
          <w:b/>
          <w:sz w:val="24"/>
          <w:szCs w:val="24"/>
        </w:rPr>
        <w:t>2</w:t>
      </w:r>
      <w:r w:rsidR="00D47A0A">
        <w:rPr>
          <w:rFonts w:ascii="Arial" w:hAnsi="Arial" w:cs="Arial"/>
          <w:b/>
          <w:sz w:val="24"/>
          <w:szCs w:val="24"/>
        </w:rPr>
        <w:t>7</w:t>
      </w:r>
      <w:r w:rsidRPr="002E6608">
        <w:rPr>
          <w:rFonts w:ascii="Arial" w:hAnsi="Arial" w:cs="Arial"/>
          <w:b/>
          <w:sz w:val="24"/>
          <w:szCs w:val="24"/>
        </w:rPr>
        <w:t>.</w:t>
      </w:r>
      <w:r w:rsidRPr="004A55A1">
        <w:rPr>
          <w:rFonts w:ascii="Arial" w:hAnsi="Arial" w:cs="Arial"/>
          <w:sz w:val="24"/>
          <w:szCs w:val="24"/>
        </w:rPr>
        <w:t xml:space="preserve"> Ficam vedados quaisquer procedimentos pelos ordenadores de despesas</w:t>
      </w:r>
      <w:r w:rsidR="002E6608">
        <w:rPr>
          <w:rFonts w:ascii="Arial" w:hAnsi="Arial" w:cs="Arial"/>
          <w:sz w:val="24"/>
          <w:szCs w:val="24"/>
        </w:rPr>
        <w:t xml:space="preserve"> </w:t>
      </w:r>
      <w:r w:rsidRPr="004A55A1">
        <w:rPr>
          <w:rFonts w:ascii="Arial" w:hAnsi="Arial" w:cs="Arial"/>
          <w:sz w:val="24"/>
          <w:szCs w:val="24"/>
        </w:rPr>
        <w:t>que resultem na execução de despesas, sem o cumprimento dos art</w:t>
      </w:r>
      <w:r w:rsidR="002E6608">
        <w:rPr>
          <w:rFonts w:ascii="Arial" w:hAnsi="Arial" w:cs="Arial"/>
          <w:sz w:val="24"/>
          <w:szCs w:val="24"/>
        </w:rPr>
        <w:t>igo</w:t>
      </w:r>
      <w:r w:rsidRPr="004A55A1">
        <w:rPr>
          <w:rFonts w:ascii="Arial" w:hAnsi="Arial" w:cs="Arial"/>
          <w:sz w:val="24"/>
          <w:szCs w:val="24"/>
        </w:rPr>
        <w:t>s 15 e 16 da Lei</w:t>
      </w:r>
      <w:r w:rsidR="002E6608">
        <w:rPr>
          <w:rFonts w:ascii="Arial" w:hAnsi="Arial" w:cs="Arial"/>
          <w:sz w:val="24"/>
          <w:szCs w:val="24"/>
        </w:rPr>
        <w:t xml:space="preserve"> </w:t>
      </w:r>
      <w:r w:rsidRPr="004A55A1">
        <w:rPr>
          <w:rFonts w:ascii="Arial" w:hAnsi="Arial" w:cs="Arial"/>
          <w:sz w:val="24"/>
          <w:szCs w:val="24"/>
        </w:rPr>
        <w:t>Complementar Federal n</w:t>
      </w:r>
      <w:r w:rsidR="002E6608">
        <w:rPr>
          <w:rFonts w:ascii="Arial" w:hAnsi="Arial" w:cs="Arial"/>
          <w:sz w:val="24"/>
          <w:szCs w:val="24"/>
        </w:rPr>
        <w:t>º</w:t>
      </w:r>
      <w:r w:rsidRPr="004A55A1">
        <w:rPr>
          <w:rFonts w:ascii="Arial" w:hAnsi="Arial" w:cs="Arial"/>
          <w:sz w:val="24"/>
          <w:szCs w:val="24"/>
        </w:rPr>
        <w:t xml:space="preserve"> 101/2000.</w:t>
      </w:r>
    </w:p>
    <w:p w14:paraId="01C509FD" w14:textId="77777777" w:rsidR="002E6608" w:rsidRDefault="002E6608" w:rsidP="004A55A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891872A" w14:textId="7575C528" w:rsidR="002E6608" w:rsidRPr="002E6608" w:rsidRDefault="000B10F5" w:rsidP="002E6608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1º</w:t>
      </w:r>
      <w:r w:rsidR="002E6608" w:rsidRPr="002E6608">
        <w:rPr>
          <w:rFonts w:ascii="Arial" w:hAnsi="Arial" w:cs="Arial"/>
          <w:sz w:val="24"/>
          <w:szCs w:val="24"/>
        </w:rPr>
        <w:t xml:space="preserve"> Cabe ao ordenador de despesa da secretaria em que ocorrerá o aumento da</w:t>
      </w:r>
      <w:r w:rsidR="002E6608">
        <w:rPr>
          <w:rFonts w:ascii="Arial" w:hAnsi="Arial" w:cs="Arial"/>
          <w:sz w:val="24"/>
          <w:szCs w:val="24"/>
        </w:rPr>
        <w:t xml:space="preserve"> </w:t>
      </w:r>
      <w:r w:rsidR="002E6608" w:rsidRPr="002E6608">
        <w:rPr>
          <w:rFonts w:ascii="Arial" w:hAnsi="Arial" w:cs="Arial"/>
          <w:sz w:val="24"/>
          <w:szCs w:val="24"/>
        </w:rPr>
        <w:t>despesa realizar o impacto orçamentário-financeiro.</w:t>
      </w:r>
    </w:p>
    <w:p w14:paraId="0C63AD9D" w14:textId="77777777" w:rsidR="002E6608" w:rsidRDefault="002E6608" w:rsidP="002E660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6FCE994" w14:textId="68F6D91D" w:rsidR="002E6608" w:rsidRPr="002E6608" w:rsidRDefault="000B10F5" w:rsidP="002E6608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2º</w:t>
      </w:r>
      <w:r w:rsidR="002E6608" w:rsidRPr="002E6608">
        <w:rPr>
          <w:rFonts w:ascii="Arial" w:hAnsi="Arial" w:cs="Arial"/>
          <w:sz w:val="24"/>
          <w:szCs w:val="24"/>
        </w:rPr>
        <w:t xml:space="preserve"> Quando o aumento de despesa incorrer em gastos com pessoal, os processos</w:t>
      </w:r>
      <w:r w:rsidR="002E6608">
        <w:rPr>
          <w:rFonts w:ascii="Arial" w:hAnsi="Arial" w:cs="Arial"/>
          <w:sz w:val="24"/>
          <w:szCs w:val="24"/>
        </w:rPr>
        <w:t xml:space="preserve"> </w:t>
      </w:r>
      <w:r w:rsidR="002E6608" w:rsidRPr="002E6608">
        <w:rPr>
          <w:rFonts w:ascii="Arial" w:hAnsi="Arial" w:cs="Arial"/>
          <w:sz w:val="24"/>
          <w:szCs w:val="24"/>
        </w:rPr>
        <w:t xml:space="preserve">deverão ser encaminhados previamente à </w:t>
      </w:r>
      <w:r w:rsidR="002E6608">
        <w:rPr>
          <w:rFonts w:ascii="Arial" w:hAnsi="Arial" w:cs="Arial"/>
          <w:sz w:val="24"/>
          <w:szCs w:val="24"/>
        </w:rPr>
        <w:t>Divisão de Recursos Humanos</w:t>
      </w:r>
      <w:r w:rsidR="002E6608" w:rsidRPr="002E6608">
        <w:rPr>
          <w:rFonts w:ascii="Arial" w:hAnsi="Arial" w:cs="Arial"/>
          <w:sz w:val="24"/>
          <w:szCs w:val="24"/>
        </w:rPr>
        <w:t>, para realização de</w:t>
      </w:r>
      <w:r w:rsidR="002E6608">
        <w:rPr>
          <w:rFonts w:ascii="Arial" w:hAnsi="Arial" w:cs="Arial"/>
          <w:sz w:val="24"/>
          <w:szCs w:val="24"/>
        </w:rPr>
        <w:t xml:space="preserve"> </w:t>
      </w:r>
      <w:r w:rsidR="002E6608" w:rsidRPr="002E6608">
        <w:rPr>
          <w:rFonts w:ascii="Arial" w:hAnsi="Arial" w:cs="Arial"/>
          <w:sz w:val="24"/>
          <w:szCs w:val="24"/>
        </w:rPr>
        <w:t>cálculo de percentual do índice de gasto com pessoal.</w:t>
      </w:r>
    </w:p>
    <w:p w14:paraId="6943357D" w14:textId="77777777" w:rsidR="002E6608" w:rsidRDefault="002E6608" w:rsidP="002E660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870A61A" w14:textId="60F4245F" w:rsidR="002E6608" w:rsidRPr="002E6608" w:rsidRDefault="003C4055" w:rsidP="002E660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C4055">
        <w:rPr>
          <w:rFonts w:ascii="Arial" w:hAnsi="Arial" w:cs="Arial"/>
          <w:b/>
          <w:sz w:val="24"/>
          <w:szCs w:val="24"/>
        </w:rPr>
        <w:lastRenderedPageBreak/>
        <w:t>§ 3</w:t>
      </w:r>
      <w:r w:rsidR="002E6608" w:rsidRPr="003C4055">
        <w:rPr>
          <w:rFonts w:ascii="Arial" w:hAnsi="Arial" w:cs="Arial"/>
          <w:b/>
          <w:sz w:val="24"/>
          <w:szCs w:val="24"/>
        </w:rPr>
        <w:t>º</w:t>
      </w:r>
      <w:r w:rsidR="002E6608" w:rsidRPr="002E6608">
        <w:rPr>
          <w:rFonts w:ascii="Arial" w:hAnsi="Arial" w:cs="Arial"/>
          <w:sz w:val="24"/>
          <w:szCs w:val="24"/>
        </w:rPr>
        <w:t xml:space="preserve"> A Contabilidade registrará os atos e os fatos relativos </w:t>
      </w:r>
      <w:r w:rsidR="00852BF9" w:rsidRPr="002E6608">
        <w:rPr>
          <w:rFonts w:ascii="Arial" w:hAnsi="Arial" w:cs="Arial"/>
          <w:sz w:val="24"/>
          <w:szCs w:val="24"/>
        </w:rPr>
        <w:t>à gestão orçamentária</w:t>
      </w:r>
      <w:r>
        <w:rPr>
          <w:rFonts w:ascii="Arial" w:hAnsi="Arial" w:cs="Arial"/>
          <w:sz w:val="24"/>
          <w:szCs w:val="24"/>
        </w:rPr>
        <w:t xml:space="preserve"> </w:t>
      </w:r>
      <w:r w:rsidR="002E6608" w:rsidRPr="002E6608">
        <w:rPr>
          <w:rFonts w:ascii="Arial" w:hAnsi="Arial" w:cs="Arial"/>
          <w:sz w:val="24"/>
          <w:szCs w:val="24"/>
        </w:rPr>
        <w:t>financeira, que tenham efetivamente ocorridos, sem prejuízo das responsabilidades e das</w:t>
      </w:r>
      <w:r>
        <w:rPr>
          <w:rFonts w:ascii="Arial" w:hAnsi="Arial" w:cs="Arial"/>
          <w:sz w:val="24"/>
          <w:szCs w:val="24"/>
        </w:rPr>
        <w:t xml:space="preserve"> </w:t>
      </w:r>
      <w:r w:rsidR="002E6608" w:rsidRPr="002E6608">
        <w:rPr>
          <w:rFonts w:ascii="Arial" w:hAnsi="Arial" w:cs="Arial"/>
          <w:sz w:val="24"/>
          <w:szCs w:val="24"/>
        </w:rPr>
        <w:t>providências derivadas do caput deste artigo.</w:t>
      </w:r>
    </w:p>
    <w:p w14:paraId="5E2EA24A" w14:textId="77777777" w:rsidR="003C4055" w:rsidRDefault="003C4055" w:rsidP="002E660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F1CD08D" w14:textId="730A4AF2" w:rsidR="002E6608" w:rsidRDefault="002E6608" w:rsidP="002E660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91E01">
        <w:rPr>
          <w:rFonts w:ascii="Arial" w:hAnsi="Arial" w:cs="Arial"/>
          <w:b/>
          <w:sz w:val="24"/>
          <w:szCs w:val="24"/>
        </w:rPr>
        <w:t xml:space="preserve">Art. </w:t>
      </w:r>
      <w:r w:rsidR="003C4055" w:rsidRPr="00491E01">
        <w:rPr>
          <w:rFonts w:ascii="Arial" w:hAnsi="Arial" w:cs="Arial"/>
          <w:b/>
          <w:sz w:val="24"/>
          <w:szCs w:val="24"/>
        </w:rPr>
        <w:t>2</w:t>
      </w:r>
      <w:r w:rsidR="00D47A0A">
        <w:rPr>
          <w:rFonts w:ascii="Arial" w:hAnsi="Arial" w:cs="Arial"/>
          <w:b/>
          <w:sz w:val="24"/>
          <w:szCs w:val="24"/>
        </w:rPr>
        <w:t>8</w:t>
      </w:r>
      <w:r w:rsidRPr="00491E01">
        <w:rPr>
          <w:rFonts w:ascii="Arial" w:hAnsi="Arial" w:cs="Arial"/>
          <w:b/>
          <w:sz w:val="24"/>
          <w:szCs w:val="24"/>
        </w:rPr>
        <w:t>.</w:t>
      </w:r>
      <w:r w:rsidRPr="00491E01">
        <w:rPr>
          <w:rFonts w:ascii="Arial" w:hAnsi="Arial" w:cs="Arial"/>
          <w:sz w:val="24"/>
          <w:szCs w:val="24"/>
        </w:rPr>
        <w:t xml:space="preserve"> </w:t>
      </w:r>
      <w:r w:rsidR="00F1047C" w:rsidRPr="00F1047C">
        <w:rPr>
          <w:rFonts w:ascii="Arial" w:hAnsi="Arial" w:cs="Arial"/>
          <w:sz w:val="24"/>
          <w:szCs w:val="24"/>
        </w:rPr>
        <w:t>No q</w:t>
      </w:r>
      <w:r w:rsidR="009D0C54">
        <w:rPr>
          <w:rFonts w:ascii="Arial" w:hAnsi="Arial" w:cs="Arial"/>
          <w:sz w:val="24"/>
          <w:szCs w:val="24"/>
        </w:rPr>
        <w:t>ue se refere ao disposto no § 3</w:t>
      </w:r>
      <w:r w:rsidR="00F1047C" w:rsidRPr="00F1047C">
        <w:rPr>
          <w:rFonts w:ascii="Arial" w:hAnsi="Arial" w:cs="Arial"/>
          <w:sz w:val="24"/>
          <w:szCs w:val="24"/>
        </w:rPr>
        <w:t>º do art. 16 da Lei Complementar nº 101/2000, entendem-se como despesas irrelevantes aquelas cujo valor não ultrapasse, para bens e serviços, os limites previstos no artigo 75, incisos I e II da Lei nº 14.133/2021.</w:t>
      </w:r>
    </w:p>
    <w:p w14:paraId="23A39D12" w14:textId="77777777" w:rsidR="003C4055" w:rsidRDefault="003C4055" w:rsidP="002E660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6F9D405" w14:textId="49725C3B" w:rsidR="003C4055" w:rsidRPr="003C4055" w:rsidRDefault="003C4055" w:rsidP="003C405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C4055">
        <w:rPr>
          <w:rFonts w:ascii="Arial" w:hAnsi="Arial" w:cs="Arial"/>
          <w:b/>
          <w:sz w:val="24"/>
          <w:szCs w:val="24"/>
        </w:rPr>
        <w:t xml:space="preserve">Art. </w:t>
      </w:r>
      <w:r w:rsidR="00D47A0A">
        <w:rPr>
          <w:rFonts w:ascii="Arial" w:hAnsi="Arial" w:cs="Arial"/>
          <w:b/>
          <w:sz w:val="24"/>
          <w:szCs w:val="24"/>
        </w:rPr>
        <w:t>29</w:t>
      </w:r>
      <w:r w:rsidRPr="003C4055">
        <w:rPr>
          <w:rFonts w:ascii="Arial" w:hAnsi="Arial" w:cs="Arial"/>
          <w:b/>
          <w:sz w:val="24"/>
          <w:szCs w:val="24"/>
        </w:rPr>
        <w:t>.</w:t>
      </w:r>
      <w:r w:rsidRPr="003C4055">
        <w:rPr>
          <w:rFonts w:ascii="Arial" w:hAnsi="Arial" w:cs="Arial"/>
          <w:sz w:val="24"/>
          <w:szCs w:val="24"/>
        </w:rPr>
        <w:t xml:space="preserve"> As propostas de criação ou aumento de despesa obrigatória de caráter</w:t>
      </w:r>
      <w:r>
        <w:rPr>
          <w:rFonts w:ascii="Arial" w:hAnsi="Arial" w:cs="Arial"/>
          <w:sz w:val="24"/>
          <w:szCs w:val="24"/>
        </w:rPr>
        <w:t xml:space="preserve"> </w:t>
      </w:r>
      <w:r w:rsidRPr="003C4055">
        <w:rPr>
          <w:rFonts w:ascii="Arial" w:hAnsi="Arial" w:cs="Arial"/>
          <w:sz w:val="24"/>
          <w:szCs w:val="24"/>
        </w:rPr>
        <w:t>continuado, entendida como aquela que constitui ou venha a constituir em obrigação</w:t>
      </w:r>
      <w:r>
        <w:rPr>
          <w:rFonts w:ascii="Arial" w:hAnsi="Arial" w:cs="Arial"/>
          <w:sz w:val="24"/>
          <w:szCs w:val="24"/>
        </w:rPr>
        <w:t xml:space="preserve"> </w:t>
      </w:r>
      <w:r w:rsidRPr="003C4055">
        <w:rPr>
          <w:rFonts w:ascii="Arial" w:hAnsi="Arial" w:cs="Arial"/>
          <w:sz w:val="24"/>
          <w:szCs w:val="24"/>
        </w:rPr>
        <w:t>constitucional, além de atender ao dispositivo no art. 17 da Lei Complementar Federal n</w:t>
      </w:r>
      <w:r>
        <w:rPr>
          <w:rFonts w:ascii="Arial" w:hAnsi="Arial" w:cs="Arial"/>
          <w:sz w:val="24"/>
          <w:szCs w:val="24"/>
        </w:rPr>
        <w:t>º</w:t>
      </w:r>
      <w:r w:rsidRPr="003C4055">
        <w:rPr>
          <w:rFonts w:ascii="Arial" w:hAnsi="Arial" w:cs="Arial"/>
          <w:sz w:val="24"/>
          <w:szCs w:val="24"/>
        </w:rPr>
        <w:t xml:space="preserve"> 101</w:t>
      </w:r>
      <w:r>
        <w:rPr>
          <w:rFonts w:ascii="Arial" w:hAnsi="Arial" w:cs="Arial"/>
          <w:sz w:val="24"/>
          <w:szCs w:val="24"/>
        </w:rPr>
        <w:t>/2000</w:t>
      </w:r>
      <w:r w:rsidRPr="003C4055">
        <w:rPr>
          <w:rFonts w:ascii="Arial" w:hAnsi="Arial" w:cs="Arial"/>
          <w:sz w:val="24"/>
          <w:szCs w:val="24"/>
        </w:rPr>
        <w:t xml:space="preserve">, deverão ser encaminhadas previamente à Secretaria </w:t>
      </w:r>
      <w:r>
        <w:rPr>
          <w:rFonts w:ascii="Arial" w:hAnsi="Arial" w:cs="Arial"/>
          <w:sz w:val="24"/>
          <w:szCs w:val="24"/>
        </w:rPr>
        <w:t>Finanças</w:t>
      </w:r>
      <w:r w:rsidR="00BE47BB">
        <w:rPr>
          <w:rFonts w:ascii="Arial" w:hAnsi="Arial" w:cs="Arial"/>
          <w:sz w:val="24"/>
          <w:szCs w:val="24"/>
        </w:rPr>
        <w:t xml:space="preserve"> e Orçamento</w:t>
      </w:r>
      <w:r>
        <w:rPr>
          <w:rFonts w:ascii="Arial" w:hAnsi="Arial" w:cs="Arial"/>
          <w:sz w:val="24"/>
          <w:szCs w:val="24"/>
        </w:rPr>
        <w:t>.</w:t>
      </w:r>
    </w:p>
    <w:p w14:paraId="6DCC9A63" w14:textId="77777777" w:rsidR="003C4055" w:rsidRDefault="003C4055" w:rsidP="003C405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B578FF7" w14:textId="0FE70756" w:rsidR="003C4055" w:rsidRPr="003C4055" w:rsidRDefault="003C4055" w:rsidP="003C405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C4055">
        <w:rPr>
          <w:rFonts w:ascii="Arial" w:hAnsi="Arial" w:cs="Arial"/>
          <w:b/>
          <w:sz w:val="24"/>
          <w:szCs w:val="24"/>
        </w:rPr>
        <w:t>Art. 3</w:t>
      </w:r>
      <w:r w:rsidR="00D47A0A">
        <w:rPr>
          <w:rFonts w:ascii="Arial" w:hAnsi="Arial" w:cs="Arial"/>
          <w:b/>
          <w:sz w:val="24"/>
          <w:szCs w:val="24"/>
        </w:rPr>
        <w:t>0</w:t>
      </w:r>
      <w:r w:rsidRPr="003C4055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C4055">
        <w:rPr>
          <w:rFonts w:ascii="Arial" w:hAnsi="Arial" w:cs="Arial"/>
          <w:sz w:val="24"/>
          <w:szCs w:val="24"/>
        </w:rPr>
        <w:t>A abertura de créditos adicionais dependerá da existência de recursos</w:t>
      </w:r>
      <w:r>
        <w:rPr>
          <w:rFonts w:ascii="Arial" w:hAnsi="Arial" w:cs="Arial"/>
          <w:sz w:val="24"/>
          <w:szCs w:val="24"/>
        </w:rPr>
        <w:t xml:space="preserve"> </w:t>
      </w:r>
      <w:r w:rsidRPr="003C4055">
        <w:rPr>
          <w:rFonts w:ascii="Arial" w:hAnsi="Arial" w:cs="Arial"/>
          <w:sz w:val="24"/>
          <w:szCs w:val="24"/>
        </w:rPr>
        <w:t>disponíveis e será apresentada na forma e com o detalhamento estabelecido na Lei</w:t>
      </w:r>
      <w:r>
        <w:rPr>
          <w:rFonts w:ascii="Arial" w:hAnsi="Arial" w:cs="Arial"/>
          <w:sz w:val="24"/>
          <w:szCs w:val="24"/>
        </w:rPr>
        <w:t xml:space="preserve"> </w:t>
      </w:r>
      <w:r w:rsidRPr="003C4055">
        <w:rPr>
          <w:rFonts w:ascii="Arial" w:hAnsi="Arial" w:cs="Arial"/>
          <w:sz w:val="24"/>
          <w:szCs w:val="24"/>
        </w:rPr>
        <w:t>Orçamentária Anual.</w:t>
      </w:r>
    </w:p>
    <w:p w14:paraId="49468DA4" w14:textId="77777777" w:rsidR="003C4055" w:rsidRDefault="003C4055" w:rsidP="003C405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39D52FC" w14:textId="42EA9FC2" w:rsidR="003C4055" w:rsidRPr="003C4055" w:rsidRDefault="003C4055" w:rsidP="003C405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C4055">
        <w:rPr>
          <w:rFonts w:ascii="Arial" w:hAnsi="Arial" w:cs="Arial"/>
          <w:b/>
          <w:sz w:val="24"/>
          <w:szCs w:val="24"/>
        </w:rPr>
        <w:t>Parágrafo único.</w:t>
      </w:r>
      <w:r w:rsidRPr="003C4055">
        <w:rPr>
          <w:rFonts w:ascii="Arial" w:hAnsi="Arial" w:cs="Arial"/>
          <w:sz w:val="24"/>
          <w:szCs w:val="24"/>
        </w:rPr>
        <w:t xml:space="preserve"> Acompanharão os projetos de lei relativos a créditos adicionais</w:t>
      </w:r>
      <w:r>
        <w:rPr>
          <w:rFonts w:ascii="Arial" w:hAnsi="Arial" w:cs="Arial"/>
          <w:sz w:val="24"/>
          <w:szCs w:val="24"/>
        </w:rPr>
        <w:t xml:space="preserve"> </w:t>
      </w:r>
      <w:r w:rsidRPr="003C4055">
        <w:rPr>
          <w:rFonts w:ascii="Arial" w:hAnsi="Arial" w:cs="Arial"/>
          <w:sz w:val="24"/>
          <w:szCs w:val="24"/>
        </w:rPr>
        <w:t>exposições de motivo circunstanciadas que justifiquem e que indiquem as consequências dos</w:t>
      </w:r>
      <w:r>
        <w:rPr>
          <w:rFonts w:ascii="Arial" w:hAnsi="Arial" w:cs="Arial"/>
          <w:sz w:val="24"/>
          <w:szCs w:val="24"/>
        </w:rPr>
        <w:t xml:space="preserve"> </w:t>
      </w:r>
      <w:r w:rsidRPr="003C4055">
        <w:rPr>
          <w:rFonts w:ascii="Arial" w:hAnsi="Arial" w:cs="Arial"/>
          <w:sz w:val="24"/>
          <w:szCs w:val="24"/>
        </w:rPr>
        <w:t>cancelamentos de dotações propostas sobre a execução das atividades, dos projetos e das</w:t>
      </w:r>
      <w:r>
        <w:rPr>
          <w:rFonts w:ascii="Arial" w:hAnsi="Arial" w:cs="Arial"/>
          <w:sz w:val="24"/>
          <w:szCs w:val="24"/>
        </w:rPr>
        <w:t xml:space="preserve"> </w:t>
      </w:r>
      <w:r w:rsidRPr="003C4055">
        <w:rPr>
          <w:rFonts w:ascii="Arial" w:hAnsi="Arial" w:cs="Arial"/>
          <w:sz w:val="24"/>
          <w:szCs w:val="24"/>
        </w:rPr>
        <w:t>operações especiais.</w:t>
      </w:r>
    </w:p>
    <w:p w14:paraId="3DFFBFCD" w14:textId="77777777" w:rsidR="003C4055" w:rsidRDefault="003C4055" w:rsidP="003C405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2AED1D6" w14:textId="38F84F40" w:rsidR="003C4055" w:rsidRPr="003C4055" w:rsidRDefault="003C4055" w:rsidP="003C405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C029D3">
        <w:rPr>
          <w:rFonts w:ascii="Arial" w:hAnsi="Arial" w:cs="Arial"/>
          <w:b/>
          <w:sz w:val="24"/>
          <w:szCs w:val="24"/>
        </w:rPr>
        <w:t>Art. 3</w:t>
      </w:r>
      <w:r w:rsidR="004A7A2C">
        <w:rPr>
          <w:rFonts w:ascii="Arial" w:hAnsi="Arial" w:cs="Arial"/>
          <w:b/>
          <w:sz w:val="24"/>
          <w:szCs w:val="24"/>
        </w:rPr>
        <w:t>1</w:t>
      </w:r>
      <w:r w:rsidRPr="00C029D3">
        <w:rPr>
          <w:rFonts w:ascii="Arial" w:hAnsi="Arial" w:cs="Arial"/>
          <w:b/>
          <w:sz w:val="24"/>
          <w:szCs w:val="24"/>
        </w:rPr>
        <w:t>.</w:t>
      </w:r>
      <w:r w:rsidRPr="003C4055">
        <w:rPr>
          <w:rFonts w:ascii="Arial" w:hAnsi="Arial" w:cs="Arial"/>
          <w:sz w:val="24"/>
          <w:szCs w:val="24"/>
        </w:rPr>
        <w:t xml:space="preserve"> A Reserva de Contingência poderá ser utilizada como recurso para abertura</w:t>
      </w:r>
      <w:r>
        <w:rPr>
          <w:rFonts w:ascii="Arial" w:hAnsi="Arial" w:cs="Arial"/>
          <w:sz w:val="24"/>
          <w:szCs w:val="24"/>
        </w:rPr>
        <w:t xml:space="preserve"> </w:t>
      </w:r>
      <w:r w:rsidRPr="003C4055">
        <w:rPr>
          <w:rFonts w:ascii="Arial" w:hAnsi="Arial" w:cs="Arial"/>
          <w:sz w:val="24"/>
          <w:szCs w:val="24"/>
        </w:rPr>
        <w:t xml:space="preserve">de créditos adicionais e emendas à </w:t>
      </w:r>
      <w:r>
        <w:rPr>
          <w:rFonts w:ascii="Arial" w:hAnsi="Arial" w:cs="Arial"/>
          <w:sz w:val="24"/>
          <w:szCs w:val="24"/>
        </w:rPr>
        <w:t>Lei Orçamentária Anual para 202</w:t>
      </w:r>
      <w:r w:rsidR="00BA33B1">
        <w:rPr>
          <w:rFonts w:ascii="Arial" w:hAnsi="Arial" w:cs="Arial"/>
          <w:sz w:val="24"/>
          <w:szCs w:val="24"/>
        </w:rPr>
        <w:t>7</w:t>
      </w:r>
      <w:r w:rsidRPr="003C4055">
        <w:rPr>
          <w:rFonts w:ascii="Arial" w:hAnsi="Arial" w:cs="Arial"/>
          <w:sz w:val="24"/>
          <w:szCs w:val="24"/>
        </w:rPr>
        <w:t>.</w:t>
      </w:r>
    </w:p>
    <w:p w14:paraId="7F77FDE3" w14:textId="77777777" w:rsidR="003C4055" w:rsidRDefault="003C4055" w:rsidP="003C405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ADC8E1A" w14:textId="0CD728A2" w:rsidR="002155D3" w:rsidRDefault="003C4055" w:rsidP="002155D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C4055">
        <w:rPr>
          <w:rFonts w:ascii="Arial" w:hAnsi="Arial" w:cs="Arial"/>
          <w:b/>
          <w:sz w:val="24"/>
          <w:szCs w:val="24"/>
        </w:rPr>
        <w:t>§ 1º</w:t>
      </w:r>
      <w:r w:rsidRPr="003C4055">
        <w:rPr>
          <w:rFonts w:ascii="Arial" w:hAnsi="Arial" w:cs="Arial"/>
          <w:sz w:val="24"/>
          <w:szCs w:val="24"/>
        </w:rPr>
        <w:t xml:space="preserve"> </w:t>
      </w:r>
      <w:r w:rsidR="00D60BEB" w:rsidRPr="0003411A">
        <w:rPr>
          <w:rFonts w:ascii="Arial" w:hAnsi="Arial" w:cs="Arial"/>
          <w:sz w:val="24"/>
          <w:szCs w:val="24"/>
        </w:rPr>
        <w:t xml:space="preserve">A partir do dia </w:t>
      </w:r>
      <w:r w:rsidR="00D60BEB">
        <w:rPr>
          <w:rFonts w:ascii="Arial" w:hAnsi="Arial" w:cs="Arial"/>
          <w:sz w:val="24"/>
          <w:szCs w:val="24"/>
        </w:rPr>
        <w:t>10</w:t>
      </w:r>
      <w:r w:rsidR="00D60BEB" w:rsidRPr="0003411A">
        <w:rPr>
          <w:rFonts w:ascii="Arial" w:hAnsi="Arial" w:cs="Arial"/>
          <w:sz w:val="24"/>
          <w:szCs w:val="24"/>
        </w:rPr>
        <w:t xml:space="preserve"> do mês de dezembro de 202</w:t>
      </w:r>
      <w:r w:rsidR="00BA33B1">
        <w:rPr>
          <w:rFonts w:ascii="Arial" w:hAnsi="Arial" w:cs="Arial"/>
          <w:sz w:val="24"/>
          <w:szCs w:val="24"/>
        </w:rPr>
        <w:t>7</w:t>
      </w:r>
      <w:r w:rsidR="00D60BEB" w:rsidRPr="0003411A">
        <w:rPr>
          <w:rFonts w:ascii="Arial" w:hAnsi="Arial" w:cs="Arial"/>
          <w:sz w:val="24"/>
          <w:szCs w:val="24"/>
        </w:rPr>
        <w:t xml:space="preserve"> o saldo da reserva de contingência destinada para o atendimento de passivos contingentes e eventos fiscais imprevistos poderá ser utilizada livremente como fonte de recursos para a abertura de créditos adicionais.</w:t>
      </w:r>
    </w:p>
    <w:p w14:paraId="0D1DC573" w14:textId="77777777" w:rsidR="002155D3" w:rsidRDefault="002155D3" w:rsidP="002155D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1B4C66E" w14:textId="656B6129" w:rsidR="002155D3" w:rsidRPr="002155D3" w:rsidRDefault="002155D3" w:rsidP="002155D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155D3">
        <w:rPr>
          <w:rFonts w:ascii="Arial" w:hAnsi="Arial" w:cs="Arial"/>
          <w:b/>
          <w:sz w:val="24"/>
          <w:szCs w:val="24"/>
        </w:rPr>
        <w:t>§ 2º</w:t>
      </w:r>
      <w:r w:rsidRPr="002155D3">
        <w:rPr>
          <w:rFonts w:ascii="Arial" w:hAnsi="Arial" w:cs="Arial"/>
          <w:sz w:val="24"/>
          <w:szCs w:val="24"/>
        </w:rPr>
        <w:t xml:space="preserve"> O limite mínimo determinado no art. 10 deverá ser obedecido quando forem</w:t>
      </w:r>
      <w:r>
        <w:rPr>
          <w:rFonts w:ascii="Arial" w:hAnsi="Arial" w:cs="Arial"/>
          <w:sz w:val="24"/>
          <w:szCs w:val="24"/>
        </w:rPr>
        <w:t xml:space="preserve"> </w:t>
      </w:r>
      <w:r w:rsidRPr="002155D3">
        <w:rPr>
          <w:rFonts w:ascii="Arial" w:hAnsi="Arial" w:cs="Arial"/>
          <w:sz w:val="24"/>
          <w:szCs w:val="24"/>
        </w:rPr>
        <w:t>utilizados os recursos da Reserva de Contingência em emendas à Lei Orçamentária Anual para</w:t>
      </w:r>
      <w:r>
        <w:rPr>
          <w:rFonts w:ascii="Arial" w:hAnsi="Arial" w:cs="Arial"/>
          <w:sz w:val="24"/>
          <w:szCs w:val="24"/>
        </w:rPr>
        <w:t xml:space="preserve"> </w:t>
      </w:r>
      <w:r w:rsidRPr="002155D3">
        <w:rPr>
          <w:rFonts w:ascii="Arial" w:hAnsi="Arial" w:cs="Arial"/>
          <w:sz w:val="24"/>
          <w:szCs w:val="24"/>
        </w:rPr>
        <w:t>202</w:t>
      </w:r>
      <w:r w:rsidR="00BA33B1">
        <w:rPr>
          <w:rFonts w:ascii="Arial" w:hAnsi="Arial" w:cs="Arial"/>
          <w:sz w:val="24"/>
          <w:szCs w:val="24"/>
        </w:rPr>
        <w:t>7</w:t>
      </w:r>
      <w:r w:rsidRPr="002155D3">
        <w:rPr>
          <w:rFonts w:ascii="Arial" w:hAnsi="Arial" w:cs="Arial"/>
          <w:sz w:val="24"/>
          <w:szCs w:val="24"/>
        </w:rPr>
        <w:t>.</w:t>
      </w:r>
    </w:p>
    <w:p w14:paraId="1D720FB6" w14:textId="77777777" w:rsidR="002155D3" w:rsidRDefault="002155D3" w:rsidP="002155D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D6F4DBB" w14:textId="2F60970F" w:rsidR="004A55A1" w:rsidRPr="004A55A1" w:rsidRDefault="002155D3" w:rsidP="002155D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F73A7">
        <w:rPr>
          <w:rFonts w:ascii="Arial" w:hAnsi="Arial" w:cs="Arial"/>
          <w:b/>
          <w:sz w:val="24"/>
          <w:szCs w:val="24"/>
        </w:rPr>
        <w:t>§ 3º</w:t>
      </w:r>
      <w:r w:rsidRPr="002F73A7">
        <w:rPr>
          <w:rFonts w:ascii="Arial" w:hAnsi="Arial" w:cs="Arial"/>
          <w:sz w:val="24"/>
          <w:szCs w:val="24"/>
        </w:rPr>
        <w:t xml:space="preserve"> Fica o Poder Executivo autorizado a indicar como recurso a Reserva de Contingência, servindo de aporte local, quando da formulação de convênios a serem assinados com outras esferas de governo, </w:t>
      </w:r>
      <w:r w:rsidR="002B6977" w:rsidRPr="002B6977">
        <w:rPr>
          <w:rFonts w:ascii="Arial" w:hAnsi="Arial" w:cs="Arial"/>
          <w:sz w:val="24"/>
          <w:szCs w:val="24"/>
        </w:rPr>
        <w:t>conforme</w:t>
      </w:r>
      <w:r w:rsidR="002B6977">
        <w:rPr>
          <w:rFonts w:ascii="Arial" w:hAnsi="Arial" w:cs="Arial"/>
          <w:sz w:val="24"/>
          <w:szCs w:val="24"/>
        </w:rPr>
        <w:t xml:space="preserve"> Portaria Conjunta MGI/MF/CGU nº</w:t>
      </w:r>
      <w:r w:rsidR="002B6977" w:rsidRPr="002B6977">
        <w:rPr>
          <w:rFonts w:ascii="Arial" w:hAnsi="Arial" w:cs="Arial"/>
          <w:sz w:val="24"/>
          <w:szCs w:val="24"/>
        </w:rPr>
        <w:t xml:space="preserve"> 33</w:t>
      </w:r>
      <w:r w:rsidR="002B6977">
        <w:rPr>
          <w:rFonts w:ascii="Arial" w:hAnsi="Arial" w:cs="Arial"/>
          <w:sz w:val="24"/>
          <w:szCs w:val="24"/>
        </w:rPr>
        <w:t>/</w:t>
      </w:r>
      <w:r w:rsidR="002B6977" w:rsidRPr="002B6977">
        <w:rPr>
          <w:rFonts w:ascii="Arial" w:hAnsi="Arial" w:cs="Arial"/>
          <w:sz w:val="24"/>
          <w:szCs w:val="24"/>
        </w:rPr>
        <w:t>2023, e suas alterações.</w:t>
      </w:r>
    </w:p>
    <w:p w14:paraId="3205F206" w14:textId="77777777" w:rsidR="004A55A1" w:rsidRPr="004A55A1" w:rsidRDefault="004A55A1" w:rsidP="004A55A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2D1897C" w14:textId="17AB87E0" w:rsidR="004A55A1" w:rsidRDefault="002155D3" w:rsidP="002155D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155D3">
        <w:rPr>
          <w:rFonts w:ascii="Arial" w:hAnsi="Arial" w:cs="Arial"/>
          <w:b/>
          <w:sz w:val="24"/>
          <w:szCs w:val="24"/>
        </w:rPr>
        <w:t>§ 4º</w:t>
      </w:r>
      <w:r w:rsidRPr="002155D3">
        <w:rPr>
          <w:rFonts w:ascii="Arial" w:hAnsi="Arial" w:cs="Arial"/>
          <w:sz w:val="24"/>
          <w:szCs w:val="24"/>
        </w:rPr>
        <w:t xml:space="preserve"> O recurso da Reserva de Contingência indicado na formulação de convênios</w:t>
      </w:r>
      <w:r>
        <w:rPr>
          <w:rFonts w:ascii="Arial" w:hAnsi="Arial" w:cs="Arial"/>
          <w:sz w:val="24"/>
          <w:szCs w:val="24"/>
        </w:rPr>
        <w:t xml:space="preserve"> </w:t>
      </w:r>
      <w:r w:rsidRPr="002155D3">
        <w:rPr>
          <w:rFonts w:ascii="Arial" w:hAnsi="Arial" w:cs="Arial"/>
          <w:sz w:val="24"/>
          <w:szCs w:val="24"/>
        </w:rPr>
        <w:t>deverá ser substituído, quando forem elaborados os créditos adicionais.</w:t>
      </w:r>
    </w:p>
    <w:p w14:paraId="7D47C00A" w14:textId="77777777" w:rsidR="00D60BEB" w:rsidRDefault="00D60BEB" w:rsidP="002155D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49F2B01" w14:textId="2A886DAD" w:rsidR="00D60BEB" w:rsidRDefault="00D60BEB" w:rsidP="002155D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60BEB">
        <w:rPr>
          <w:rFonts w:ascii="Arial" w:hAnsi="Arial" w:cs="Arial"/>
          <w:b/>
          <w:sz w:val="24"/>
          <w:szCs w:val="24"/>
        </w:rPr>
        <w:t>§ 5º</w:t>
      </w:r>
      <w:r>
        <w:rPr>
          <w:rFonts w:ascii="Arial" w:hAnsi="Arial" w:cs="Arial"/>
          <w:sz w:val="24"/>
          <w:szCs w:val="24"/>
        </w:rPr>
        <w:t xml:space="preserve"> O recurso da Reserva de Contingência poderá ser utilizado para </w:t>
      </w:r>
      <w:r w:rsidRPr="0003411A">
        <w:rPr>
          <w:rFonts w:ascii="Arial" w:hAnsi="Arial" w:cs="Arial"/>
          <w:sz w:val="24"/>
          <w:szCs w:val="24"/>
        </w:rPr>
        <w:t xml:space="preserve">equilibrar o orçamento do RPPS </w:t>
      </w:r>
      <w:r>
        <w:rPr>
          <w:rFonts w:ascii="Arial" w:hAnsi="Arial" w:cs="Arial"/>
          <w:sz w:val="24"/>
          <w:szCs w:val="24"/>
        </w:rPr>
        <w:t>-</w:t>
      </w:r>
      <w:r w:rsidRPr="0003411A">
        <w:rPr>
          <w:rFonts w:ascii="Arial" w:hAnsi="Arial" w:cs="Arial"/>
          <w:sz w:val="24"/>
          <w:szCs w:val="24"/>
        </w:rPr>
        <w:t xml:space="preserve"> Regime Próprio de Previdência </w:t>
      </w:r>
      <w:r>
        <w:rPr>
          <w:rFonts w:ascii="Arial" w:hAnsi="Arial" w:cs="Arial"/>
          <w:sz w:val="24"/>
          <w:szCs w:val="24"/>
        </w:rPr>
        <w:t>Social.</w:t>
      </w:r>
    </w:p>
    <w:p w14:paraId="1065D71D" w14:textId="77777777" w:rsidR="00D2449A" w:rsidRDefault="00D2449A" w:rsidP="00D2449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ACAD713" w14:textId="0291EB16" w:rsidR="00A62308" w:rsidRPr="00A62308" w:rsidRDefault="00A62308" w:rsidP="00A6230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62308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3</w:t>
      </w:r>
      <w:r w:rsidR="004A7A2C">
        <w:rPr>
          <w:rFonts w:ascii="Arial" w:hAnsi="Arial" w:cs="Arial"/>
          <w:b/>
          <w:sz w:val="24"/>
          <w:szCs w:val="24"/>
        </w:rPr>
        <w:t>2</w:t>
      </w:r>
      <w:r w:rsidRPr="00A62308">
        <w:rPr>
          <w:rFonts w:ascii="Arial" w:hAnsi="Arial" w:cs="Arial"/>
          <w:b/>
          <w:sz w:val="24"/>
          <w:szCs w:val="24"/>
        </w:rPr>
        <w:t>.</w:t>
      </w:r>
      <w:r w:rsidRPr="00A62308">
        <w:rPr>
          <w:rFonts w:ascii="Arial" w:hAnsi="Arial" w:cs="Arial"/>
          <w:sz w:val="24"/>
          <w:szCs w:val="24"/>
        </w:rPr>
        <w:t xml:space="preserve"> O Poder Executivo, mediante decreto, fica autorizado a transpor,</w:t>
      </w:r>
      <w:r>
        <w:rPr>
          <w:rFonts w:ascii="Arial" w:hAnsi="Arial" w:cs="Arial"/>
          <w:sz w:val="24"/>
          <w:szCs w:val="24"/>
        </w:rPr>
        <w:t xml:space="preserve"> </w:t>
      </w:r>
      <w:r w:rsidRPr="00A62308">
        <w:rPr>
          <w:rFonts w:ascii="Arial" w:hAnsi="Arial" w:cs="Arial"/>
          <w:sz w:val="24"/>
          <w:szCs w:val="24"/>
        </w:rPr>
        <w:t>remanejar, transferir ou utilizar, total ou parcialmente, as dotações orçamentárias aprovadas na</w:t>
      </w:r>
      <w:r>
        <w:rPr>
          <w:rFonts w:ascii="Arial" w:hAnsi="Arial" w:cs="Arial"/>
          <w:sz w:val="24"/>
          <w:szCs w:val="24"/>
        </w:rPr>
        <w:t xml:space="preserve"> </w:t>
      </w:r>
      <w:r w:rsidRPr="00A62308">
        <w:rPr>
          <w:rFonts w:ascii="Arial" w:hAnsi="Arial" w:cs="Arial"/>
          <w:sz w:val="24"/>
          <w:szCs w:val="24"/>
        </w:rPr>
        <w:t>Lei Orçamentária Anual para 202</w:t>
      </w:r>
      <w:r w:rsidR="00BA33B1">
        <w:rPr>
          <w:rFonts w:ascii="Arial" w:hAnsi="Arial" w:cs="Arial"/>
          <w:sz w:val="24"/>
          <w:szCs w:val="24"/>
        </w:rPr>
        <w:t>7</w:t>
      </w:r>
      <w:r w:rsidRPr="00A62308">
        <w:rPr>
          <w:rFonts w:ascii="Arial" w:hAnsi="Arial" w:cs="Arial"/>
          <w:sz w:val="24"/>
          <w:szCs w:val="24"/>
        </w:rPr>
        <w:t xml:space="preserve"> e em créditos adicionais, e ainda em decorrência da extinção,</w:t>
      </w:r>
      <w:r>
        <w:rPr>
          <w:rFonts w:ascii="Arial" w:hAnsi="Arial" w:cs="Arial"/>
          <w:sz w:val="24"/>
          <w:szCs w:val="24"/>
        </w:rPr>
        <w:t xml:space="preserve"> </w:t>
      </w:r>
      <w:r w:rsidRPr="00A62308">
        <w:rPr>
          <w:rFonts w:ascii="Arial" w:hAnsi="Arial" w:cs="Arial"/>
          <w:sz w:val="24"/>
          <w:szCs w:val="24"/>
        </w:rPr>
        <w:t>transformação, transferência, incorporação ou desmembramento de órgãos, entidades ou</w:t>
      </w:r>
      <w:r>
        <w:rPr>
          <w:rFonts w:ascii="Arial" w:hAnsi="Arial" w:cs="Arial"/>
          <w:sz w:val="24"/>
          <w:szCs w:val="24"/>
        </w:rPr>
        <w:t xml:space="preserve"> </w:t>
      </w:r>
      <w:r w:rsidRPr="00A62308">
        <w:rPr>
          <w:rFonts w:ascii="Arial" w:hAnsi="Arial" w:cs="Arial"/>
          <w:sz w:val="24"/>
          <w:szCs w:val="24"/>
        </w:rPr>
        <w:t>fundos, bem como de alterações de suas competências e atribuições, mantida a estrutura</w:t>
      </w:r>
      <w:r>
        <w:rPr>
          <w:rFonts w:ascii="Arial" w:hAnsi="Arial" w:cs="Arial"/>
          <w:sz w:val="24"/>
          <w:szCs w:val="24"/>
        </w:rPr>
        <w:t xml:space="preserve"> </w:t>
      </w:r>
      <w:r w:rsidRPr="00A62308">
        <w:rPr>
          <w:rFonts w:ascii="Arial" w:hAnsi="Arial" w:cs="Arial"/>
          <w:sz w:val="24"/>
          <w:szCs w:val="24"/>
        </w:rPr>
        <w:t>programática, expressa por categoria de programação, podendo haver ajuste na classificação</w:t>
      </w:r>
      <w:r>
        <w:rPr>
          <w:rFonts w:ascii="Arial" w:hAnsi="Arial" w:cs="Arial"/>
          <w:sz w:val="24"/>
          <w:szCs w:val="24"/>
        </w:rPr>
        <w:t xml:space="preserve"> </w:t>
      </w:r>
      <w:r w:rsidRPr="00A62308">
        <w:rPr>
          <w:rFonts w:ascii="Arial" w:hAnsi="Arial" w:cs="Arial"/>
          <w:sz w:val="24"/>
          <w:szCs w:val="24"/>
        </w:rPr>
        <w:t>funcional.</w:t>
      </w:r>
    </w:p>
    <w:p w14:paraId="65456296" w14:textId="77777777" w:rsidR="00A62308" w:rsidRDefault="00A62308" w:rsidP="00A6230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2A9D77C" w14:textId="590F8503" w:rsidR="00A62308" w:rsidRPr="00A62308" w:rsidRDefault="00A62308" w:rsidP="00A6230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62308">
        <w:rPr>
          <w:rFonts w:ascii="Arial" w:hAnsi="Arial" w:cs="Arial"/>
          <w:b/>
          <w:sz w:val="24"/>
          <w:szCs w:val="24"/>
        </w:rPr>
        <w:t>§ 1º</w:t>
      </w:r>
      <w:r w:rsidRPr="00A62308">
        <w:rPr>
          <w:rFonts w:ascii="Arial" w:hAnsi="Arial" w:cs="Arial"/>
          <w:sz w:val="24"/>
          <w:szCs w:val="24"/>
        </w:rPr>
        <w:t xml:space="preserve"> Compreendem as movimentações orçamentárias:</w:t>
      </w:r>
    </w:p>
    <w:p w14:paraId="79533308" w14:textId="77777777" w:rsidR="00A62308" w:rsidRDefault="00A62308" w:rsidP="00A6230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09302B8" w14:textId="439AFA63" w:rsidR="00A62308" w:rsidRPr="00A62308" w:rsidRDefault="00A62308" w:rsidP="00A62308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A62308">
        <w:rPr>
          <w:rFonts w:ascii="Arial" w:hAnsi="Arial" w:cs="Arial"/>
          <w:sz w:val="24"/>
          <w:szCs w:val="24"/>
        </w:rPr>
        <w:t>I - transposição: realocação de recursos que ocorre entre mais de um programa de</w:t>
      </w:r>
      <w:r>
        <w:rPr>
          <w:rFonts w:ascii="Arial" w:hAnsi="Arial" w:cs="Arial"/>
          <w:sz w:val="24"/>
          <w:szCs w:val="24"/>
        </w:rPr>
        <w:t xml:space="preserve"> </w:t>
      </w:r>
      <w:r w:rsidRPr="00A62308">
        <w:rPr>
          <w:rFonts w:ascii="Arial" w:hAnsi="Arial" w:cs="Arial"/>
          <w:sz w:val="24"/>
          <w:szCs w:val="24"/>
        </w:rPr>
        <w:t>trabalho, dentro de um mesmo órgão orçamentário;</w:t>
      </w:r>
    </w:p>
    <w:p w14:paraId="7075C138" w14:textId="050B598C" w:rsidR="00A62308" w:rsidRPr="00A62308" w:rsidRDefault="00A62308" w:rsidP="00A62308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A62308">
        <w:rPr>
          <w:rFonts w:ascii="Arial" w:hAnsi="Arial" w:cs="Arial"/>
          <w:sz w:val="24"/>
          <w:szCs w:val="24"/>
        </w:rPr>
        <w:t>II - remanejamento: realocação de recursos de um órgão orçamentário para outro,</w:t>
      </w:r>
      <w:r>
        <w:rPr>
          <w:rFonts w:ascii="Arial" w:hAnsi="Arial" w:cs="Arial"/>
          <w:sz w:val="24"/>
          <w:szCs w:val="24"/>
        </w:rPr>
        <w:t xml:space="preserve"> </w:t>
      </w:r>
      <w:r w:rsidRPr="00A62308">
        <w:rPr>
          <w:rFonts w:ascii="Arial" w:hAnsi="Arial" w:cs="Arial"/>
          <w:sz w:val="24"/>
          <w:szCs w:val="24"/>
        </w:rPr>
        <w:t>bem como em decorrência de extinção, transformação, transferência, incorporação ou</w:t>
      </w:r>
      <w:r>
        <w:rPr>
          <w:rFonts w:ascii="Arial" w:hAnsi="Arial" w:cs="Arial"/>
          <w:sz w:val="24"/>
          <w:szCs w:val="24"/>
        </w:rPr>
        <w:t xml:space="preserve"> </w:t>
      </w:r>
      <w:r w:rsidRPr="00A62308">
        <w:rPr>
          <w:rFonts w:ascii="Arial" w:hAnsi="Arial" w:cs="Arial"/>
          <w:sz w:val="24"/>
          <w:szCs w:val="24"/>
        </w:rPr>
        <w:t>desmembramento de órgãos, entidades ou fundos, como alterações de competências e</w:t>
      </w:r>
      <w:r>
        <w:rPr>
          <w:rFonts w:ascii="Arial" w:hAnsi="Arial" w:cs="Arial"/>
          <w:sz w:val="24"/>
          <w:szCs w:val="24"/>
        </w:rPr>
        <w:t xml:space="preserve"> </w:t>
      </w:r>
      <w:r w:rsidRPr="00A62308">
        <w:rPr>
          <w:rFonts w:ascii="Arial" w:hAnsi="Arial" w:cs="Arial"/>
          <w:sz w:val="24"/>
          <w:szCs w:val="24"/>
        </w:rPr>
        <w:t>atribuições;</w:t>
      </w:r>
    </w:p>
    <w:p w14:paraId="63CF10C9" w14:textId="19BA52F0" w:rsidR="00A62308" w:rsidRPr="00A62308" w:rsidRDefault="00A62308" w:rsidP="00A62308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A62308">
        <w:rPr>
          <w:rFonts w:ascii="Arial" w:hAnsi="Arial" w:cs="Arial"/>
          <w:sz w:val="24"/>
          <w:szCs w:val="24"/>
        </w:rPr>
        <w:t>III - transferência de recursos: realocação de recursos que ocorre dentro do mesmo</w:t>
      </w:r>
      <w:r>
        <w:rPr>
          <w:rFonts w:ascii="Arial" w:hAnsi="Arial" w:cs="Arial"/>
          <w:sz w:val="24"/>
          <w:szCs w:val="24"/>
        </w:rPr>
        <w:t xml:space="preserve"> </w:t>
      </w:r>
      <w:r w:rsidRPr="00A62308">
        <w:rPr>
          <w:rFonts w:ascii="Arial" w:hAnsi="Arial" w:cs="Arial"/>
          <w:sz w:val="24"/>
          <w:szCs w:val="24"/>
        </w:rPr>
        <w:t>órgão orçamentário e de um mesmo programa de trabalho ao nível de categoria econômica de</w:t>
      </w:r>
      <w:r>
        <w:rPr>
          <w:rFonts w:ascii="Arial" w:hAnsi="Arial" w:cs="Arial"/>
          <w:sz w:val="24"/>
          <w:szCs w:val="24"/>
        </w:rPr>
        <w:t xml:space="preserve"> </w:t>
      </w:r>
      <w:r w:rsidRPr="00A62308">
        <w:rPr>
          <w:rFonts w:ascii="Arial" w:hAnsi="Arial" w:cs="Arial"/>
          <w:sz w:val="24"/>
          <w:szCs w:val="24"/>
        </w:rPr>
        <w:t>despesa.</w:t>
      </w:r>
    </w:p>
    <w:p w14:paraId="1C0C78C9" w14:textId="77777777" w:rsidR="00A62308" w:rsidRDefault="00A62308" w:rsidP="00A6230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814450E" w14:textId="4EE43C65" w:rsidR="00A62308" w:rsidRPr="00A62308" w:rsidRDefault="00A62308" w:rsidP="00A6230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62308">
        <w:rPr>
          <w:rFonts w:ascii="Arial" w:hAnsi="Arial" w:cs="Arial"/>
          <w:b/>
          <w:sz w:val="24"/>
          <w:szCs w:val="24"/>
        </w:rPr>
        <w:t>§ 2º</w:t>
      </w:r>
      <w:r w:rsidRPr="00A62308">
        <w:rPr>
          <w:rFonts w:ascii="Arial" w:hAnsi="Arial" w:cs="Arial"/>
          <w:sz w:val="24"/>
          <w:szCs w:val="24"/>
        </w:rPr>
        <w:t xml:space="preserve"> A transposição, o remanejamento ou a transferência mencionada no caput não</w:t>
      </w:r>
      <w:r>
        <w:rPr>
          <w:rFonts w:ascii="Arial" w:hAnsi="Arial" w:cs="Arial"/>
          <w:sz w:val="24"/>
          <w:szCs w:val="24"/>
        </w:rPr>
        <w:t xml:space="preserve"> </w:t>
      </w:r>
      <w:r w:rsidRPr="00A62308">
        <w:rPr>
          <w:rFonts w:ascii="Arial" w:hAnsi="Arial" w:cs="Arial"/>
          <w:sz w:val="24"/>
          <w:szCs w:val="24"/>
        </w:rPr>
        <w:t>poderá resultar em alteração dos valores globais aprovados na LOA ou em créditos adicionais.</w:t>
      </w:r>
    </w:p>
    <w:p w14:paraId="73138E12" w14:textId="77777777" w:rsidR="00A62308" w:rsidRDefault="00A62308" w:rsidP="00A6230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F65D29A" w14:textId="24EDD186" w:rsidR="00A62308" w:rsidRPr="00A62308" w:rsidRDefault="00A62308" w:rsidP="00A6230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62308">
        <w:rPr>
          <w:rFonts w:ascii="Arial" w:hAnsi="Arial" w:cs="Arial"/>
          <w:b/>
          <w:sz w:val="24"/>
          <w:szCs w:val="24"/>
        </w:rPr>
        <w:t>§ 3º</w:t>
      </w:r>
      <w:r w:rsidRPr="00A62308">
        <w:rPr>
          <w:rFonts w:ascii="Arial" w:hAnsi="Arial" w:cs="Arial"/>
          <w:sz w:val="24"/>
          <w:szCs w:val="24"/>
        </w:rPr>
        <w:t xml:space="preserve"> O remanejamento de recursos entre despesas de mesmo grupo alocadas em</w:t>
      </w:r>
      <w:r>
        <w:rPr>
          <w:rFonts w:ascii="Arial" w:hAnsi="Arial" w:cs="Arial"/>
          <w:sz w:val="24"/>
          <w:szCs w:val="24"/>
        </w:rPr>
        <w:t xml:space="preserve"> </w:t>
      </w:r>
      <w:r w:rsidRPr="00A62308">
        <w:rPr>
          <w:rFonts w:ascii="Arial" w:hAnsi="Arial" w:cs="Arial"/>
          <w:sz w:val="24"/>
          <w:szCs w:val="24"/>
        </w:rPr>
        <w:t>atividades, projetos e operações especiais de um mesmo programa não serão computados nos</w:t>
      </w:r>
      <w:r>
        <w:rPr>
          <w:rFonts w:ascii="Arial" w:hAnsi="Arial" w:cs="Arial"/>
          <w:sz w:val="24"/>
          <w:szCs w:val="24"/>
        </w:rPr>
        <w:t xml:space="preserve"> </w:t>
      </w:r>
      <w:r w:rsidRPr="00A62308">
        <w:rPr>
          <w:rFonts w:ascii="Arial" w:hAnsi="Arial" w:cs="Arial"/>
          <w:sz w:val="24"/>
          <w:szCs w:val="24"/>
        </w:rPr>
        <w:t>limites para alteração orçamentária para os créditos adicionais, estabelecidos na Lei</w:t>
      </w:r>
      <w:r>
        <w:rPr>
          <w:rFonts w:ascii="Arial" w:hAnsi="Arial" w:cs="Arial"/>
          <w:sz w:val="24"/>
          <w:szCs w:val="24"/>
        </w:rPr>
        <w:t xml:space="preserve"> </w:t>
      </w:r>
      <w:r w:rsidRPr="00A62308">
        <w:rPr>
          <w:rFonts w:ascii="Arial" w:hAnsi="Arial" w:cs="Arial"/>
          <w:sz w:val="24"/>
          <w:szCs w:val="24"/>
        </w:rPr>
        <w:t>Orçamentária Anual.</w:t>
      </w:r>
    </w:p>
    <w:p w14:paraId="6774A1F9" w14:textId="77777777" w:rsidR="00A62308" w:rsidRDefault="00A62308" w:rsidP="00A6230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E436FC5" w14:textId="42908BCB" w:rsidR="00A62308" w:rsidRDefault="00A62308" w:rsidP="00A6230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62308">
        <w:rPr>
          <w:rFonts w:ascii="Arial" w:hAnsi="Arial" w:cs="Arial"/>
          <w:b/>
          <w:sz w:val="24"/>
          <w:szCs w:val="24"/>
        </w:rPr>
        <w:t>Art. 3</w:t>
      </w:r>
      <w:r w:rsidR="004A7A2C">
        <w:rPr>
          <w:rFonts w:ascii="Arial" w:hAnsi="Arial" w:cs="Arial"/>
          <w:b/>
          <w:sz w:val="24"/>
          <w:szCs w:val="24"/>
        </w:rPr>
        <w:t>3</w:t>
      </w:r>
      <w:r w:rsidRPr="00A62308">
        <w:rPr>
          <w:rFonts w:ascii="Arial" w:hAnsi="Arial" w:cs="Arial"/>
          <w:b/>
          <w:sz w:val="24"/>
          <w:szCs w:val="24"/>
        </w:rPr>
        <w:t>.</w:t>
      </w:r>
      <w:r w:rsidRPr="00A62308">
        <w:rPr>
          <w:rFonts w:ascii="Arial" w:hAnsi="Arial" w:cs="Arial"/>
          <w:sz w:val="24"/>
          <w:szCs w:val="24"/>
        </w:rPr>
        <w:t xml:space="preserve"> A Lei Orçamentária Anual para 202</w:t>
      </w:r>
      <w:r w:rsidR="00BA33B1">
        <w:rPr>
          <w:rFonts w:ascii="Arial" w:hAnsi="Arial" w:cs="Arial"/>
          <w:sz w:val="24"/>
          <w:szCs w:val="24"/>
        </w:rPr>
        <w:t>7</w:t>
      </w:r>
      <w:r w:rsidRPr="00A62308">
        <w:rPr>
          <w:rFonts w:ascii="Arial" w:hAnsi="Arial" w:cs="Arial"/>
          <w:sz w:val="24"/>
          <w:szCs w:val="24"/>
        </w:rPr>
        <w:t xml:space="preserve"> somente contemplará dotação para</w:t>
      </w:r>
      <w:r>
        <w:rPr>
          <w:rFonts w:ascii="Arial" w:hAnsi="Arial" w:cs="Arial"/>
          <w:sz w:val="24"/>
          <w:szCs w:val="24"/>
        </w:rPr>
        <w:t xml:space="preserve"> </w:t>
      </w:r>
      <w:r w:rsidRPr="00A62308">
        <w:rPr>
          <w:rFonts w:ascii="Arial" w:hAnsi="Arial" w:cs="Arial"/>
          <w:sz w:val="24"/>
          <w:szCs w:val="24"/>
        </w:rPr>
        <w:t>investimentos com duração superior a um exercício financeiro se o mesmo estiver contido no</w:t>
      </w:r>
      <w:r>
        <w:rPr>
          <w:rFonts w:ascii="Arial" w:hAnsi="Arial" w:cs="Arial"/>
          <w:sz w:val="24"/>
          <w:szCs w:val="24"/>
        </w:rPr>
        <w:t xml:space="preserve"> </w:t>
      </w:r>
      <w:r w:rsidRPr="00A62308">
        <w:rPr>
          <w:rFonts w:ascii="Arial" w:hAnsi="Arial" w:cs="Arial"/>
          <w:sz w:val="24"/>
          <w:szCs w:val="24"/>
        </w:rPr>
        <w:t>Plano Plurianual ou em lei que autorize sua inclu</w:t>
      </w:r>
      <w:r>
        <w:rPr>
          <w:rFonts w:ascii="Arial" w:hAnsi="Arial" w:cs="Arial"/>
          <w:sz w:val="24"/>
          <w:szCs w:val="24"/>
        </w:rPr>
        <w:t>são.</w:t>
      </w:r>
    </w:p>
    <w:p w14:paraId="7A075A46" w14:textId="77777777" w:rsidR="00A62308" w:rsidRDefault="00A62308" w:rsidP="00A6230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7CDA22F" w14:textId="2477AFF2" w:rsidR="00A62308" w:rsidRPr="00A62308" w:rsidRDefault="00057AAF" w:rsidP="00A62308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</w:t>
      </w:r>
      <w:r w:rsidR="004A7A2C">
        <w:rPr>
          <w:rFonts w:ascii="Arial" w:hAnsi="Arial" w:cs="Arial"/>
          <w:b/>
          <w:sz w:val="24"/>
          <w:szCs w:val="24"/>
        </w:rPr>
        <w:t>4</w:t>
      </w:r>
      <w:r w:rsidR="00A62308" w:rsidRPr="00A62308">
        <w:rPr>
          <w:rFonts w:ascii="Arial" w:hAnsi="Arial" w:cs="Arial"/>
          <w:b/>
          <w:sz w:val="24"/>
          <w:szCs w:val="24"/>
        </w:rPr>
        <w:t>.</w:t>
      </w:r>
      <w:r w:rsidR="00A62308" w:rsidRPr="00A62308">
        <w:rPr>
          <w:rFonts w:ascii="Arial" w:hAnsi="Arial" w:cs="Arial"/>
          <w:sz w:val="24"/>
          <w:szCs w:val="24"/>
        </w:rPr>
        <w:t xml:space="preserve"> O Poder Executivo deverá elaborar e publicar a programação financeira e o</w:t>
      </w:r>
      <w:r w:rsidR="00A62308">
        <w:rPr>
          <w:rFonts w:ascii="Arial" w:hAnsi="Arial" w:cs="Arial"/>
          <w:sz w:val="24"/>
          <w:szCs w:val="24"/>
        </w:rPr>
        <w:t xml:space="preserve"> </w:t>
      </w:r>
      <w:r w:rsidR="00A62308" w:rsidRPr="00A62308">
        <w:rPr>
          <w:rFonts w:ascii="Arial" w:hAnsi="Arial" w:cs="Arial"/>
          <w:sz w:val="24"/>
          <w:szCs w:val="24"/>
        </w:rPr>
        <w:t xml:space="preserve">cronograma de execução mensal de desembolso, </w:t>
      </w:r>
      <w:r w:rsidR="00A62308">
        <w:rPr>
          <w:rFonts w:ascii="Arial" w:hAnsi="Arial" w:cs="Arial"/>
          <w:sz w:val="24"/>
          <w:szCs w:val="24"/>
        </w:rPr>
        <w:t>nos termos do art. 8</w:t>
      </w:r>
      <w:r w:rsidR="00A62308" w:rsidRPr="00A62308">
        <w:rPr>
          <w:rFonts w:ascii="Arial" w:hAnsi="Arial" w:cs="Arial"/>
          <w:sz w:val="24"/>
          <w:szCs w:val="24"/>
        </w:rPr>
        <w:t>º da Lei Complementar Federal n</w:t>
      </w:r>
      <w:r w:rsidR="00A62308">
        <w:rPr>
          <w:rFonts w:ascii="Arial" w:hAnsi="Arial" w:cs="Arial"/>
          <w:sz w:val="24"/>
          <w:szCs w:val="24"/>
        </w:rPr>
        <w:t>º</w:t>
      </w:r>
      <w:r w:rsidR="00A62308" w:rsidRPr="00A62308">
        <w:rPr>
          <w:rFonts w:ascii="Arial" w:hAnsi="Arial" w:cs="Arial"/>
          <w:sz w:val="24"/>
          <w:szCs w:val="24"/>
        </w:rPr>
        <w:t xml:space="preserve"> 101</w:t>
      </w:r>
      <w:r w:rsidR="00A62308">
        <w:rPr>
          <w:rFonts w:ascii="Arial" w:hAnsi="Arial" w:cs="Arial"/>
          <w:sz w:val="24"/>
          <w:szCs w:val="24"/>
        </w:rPr>
        <w:t>/2000.</w:t>
      </w:r>
    </w:p>
    <w:p w14:paraId="415B1CF1" w14:textId="77777777" w:rsidR="00A62308" w:rsidRDefault="00A62308" w:rsidP="00A6230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1F61660" w14:textId="16C74C09" w:rsidR="00A62308" w:rsidRPr="00A62308" w:rsidRDefault="00B6274A" w:rsidP="00A62308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1º</w:t>
      </w:r>
      <w:r w:rsidR="00A62308">
        <w:rPr>
          <w:rFonts w:ascii="Arial" w:hAnsi="Arial" w:cs="Arial"/>
          <w:sz w:val="24"/>
          <w:szCs w:val="24"/>
        </w:rPr>
        <w:t xml:space="preserve"> </w:t>
      </w:r>
      <w:r w:rsidR="00A62308" w:rsidRPr="00A62308">
        <w:rPr>
          <w:rFonts w:ascii="Arial" w:hAnsi="Arial" w:cs="Arial"/>
          <w:sz w:val="24"/>
          <w:szCs w:val="24"/>
        </w:rPr>
        <w:t>A Câmara Municipal deverá enviar em até 10 (dez) dias após a publicação da</w:t>
      </w:r>
      <w:r w:rsidR="00A62308">
        <w:rPr>
          <w:rFonts w:ascii="Arial" w:hAnsi="Arial" w:cs="Arial"/>
          <w:sz w:val="24"/>
          <w:szCs w:val="24"/>
        </w:rPr>
        <w:t xml:space="preserve"> </w:t>
      </w:r>
      <w:r w:rsidR="00A62308" w:rsidRPr="00A62308">
        <w:rPr>
          <w:rFonts w:ascii="Arial" w:hAnsi="Arial" w:cs="Arial"/>
          <w:sz w:val="24"/>
          <w:szCs w:val="24"/>
        </w:rPr>
        <w:t>Lei Orçamentária de 202</w:t>
      </w:r>
      <w:r w:rsidR="00BA33B1">
        <w:rPr>
          <w:rFonts w:ascii="Arial" w:hAnsi="Arial" w:cs="Arial"/>
          <w:sz w:val="24"/>
          <w:szCs w:val="24"/>
        </w:rPr>
        <w:t>7</w:t>
      </w:r>
      <w:r w:rsidR="00A62308" w:rsidRPr="00A62308">
        <w:rPr>
          <w:rFonts w:ascii="Arial" w:hAnsi="Arial" w:cs="Arial"/>
          <w:sz w:val="24"/>
          <w:szCs w:val="24"/>
        </w:rPr>
        <w:t>, ao Poder Executivo, a programação de desembolso mensal para o</w:t>
      </w:r>
      <w:r w:rsidR="00A62308">
        <w:rPr>
          <w:rFonts w:ascii="Arial" w:hAnsi="Arial" w:cs="Arial"/>
          <w:sz w:val="24"/>
          <w:szCs w:val="24"/>
        </w:rPr>
        <w:t xml:space="preserve"> </w:t>
      </w:r>
      <w:r w:rsidR="00A62308" w:rsidRPr="00A62308">
        <w:rPr>
          <w:rFonts w:ascii="Arial" w:hAnsi="Arial" w:cs="Arial"/>
          <w:sz w:val="24"/>
          <w:szCs w:val="24"/>
        </w:rPr>
        <w:t>referido exercício.</w:t>
      </w:r>
    </w:p>
    <w:p w14:paraId="02B81668" w14:textId="77777777" w:rsidR="00A62308" w:rsidRDefault="00A62308" w:rsidP="00A6230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A4E9D6E" w14:textId="1774664D" w:rsidR="00A62308" w:rsidRPr="00A62308" w:rsidRDefault="00B6274A" w:rsidP="00A62308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2º</w:t>
      </w:r>
      <w:r w:rsidR="00A62308" w:rsidRPr="00A62308">
        <w:rPr>
          <w:rFonts w:ascii="Arial" w:hAnsi="Arial" w:cs="Arial"/>
          <w:sz w:val="24"/>
          <w:szCs w:val="24"/>
        </w:rPr>
        <w:t xml:space="preserve"> O Poder Executivo deverá publicar a programação financeira e o cronograma</w:t>
      </w:r>
      <w:r w:rsidR="00A62308">
        <w:rPr>
          <w:rFonts w:ascii="Arial" w:hAnsi="Arial" w:cs="Arial"/>
          <w:sz w:val="24"/>
          <w:szCs w:val="24"/>
        </w:rPr>
        <w:t xml:space="preserve"> </w:t>
      </w:r>
      <w:r w:rsidR="00A62308" w:rsidRPr="00A62308">
        <w:rPr>
          <w:rFonts w:ascii="Arial" w:hAnsi="Arial" w:cs="Arial"/>
          <w:sz w:val="24"/>
          <w:szCs w:val="24"/>
        </w:rPr>
        <w:t>de execução mensal de desembolso até 30 (trinta) dias após a publicação da Lei Orçamentária</w:t>
      </w:r>
      <w:r w:rsidR="00A62308">
        <w:rPr>
          <w:rFonts w:ascii="Arial" w:hAnsi="Arial" w:cs="Arial"/>
          <w:sz w:val="24"/>
          <w:szCs w:val="24"/>
        </w:rPr>
        <w:t xml:space="preserve"> de 202</w:t>
      </w:r>
      <w:r w:rsidR="00BA33B1">
        <w:rPr>
          <w:rFonts w:ascii="Arial" w:hAnsi="Arial" w:cs="Arial"/>
          <w:sz w:val="24"/>
          <w:szCs w:val="24"/>
        </w:rPr>
        <w:t>7</w:t>
      </w:r>
      <w:r w:rsidR="00A62308" w:rsidRPr="00A62308">
        <w:rPr>
          <w:rFonts w:ascii="Arial" w:hAnsi="Arial" w:cs="Arial"/>
          <w:sz w:val="24"/>
          <w:szCs w:val="24"/>
        </w:rPr>
        <w:t>.</w:t>
      </w:r>
    </w:p>
    <w:p w14:paraId="10C983DE" w14:textId="77777777" w:rsidR="00A62308" w:rsidRDefault="00A62308" w:rsidP="00A6230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9998DA8" w14:textId="54191DB1" w:rsidR="00A62308" w:rsidRPr="00A62308" w:rsidRDefault="00A62308" w:rsidP="00A6230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62308">
        <w:rPr>
          <w:rFonts w:ascii="Arial" w:hAnsi="Arial" w:cs="Arial"/>
          <w:b/>
          <w:sz w:val="24"/>
          <w:szCs w:val="24"/>
        </w:rPr>
        <w:lastRenderedPageBreak/>
        <w:t>Art. 3</w:t>
      </w:r>
      <w:r w:rsidR="004A7A2C">
        <w:rPr>
          <w:rFonts w:ascii="Arial" w:hAnsi="Arial" w:cs="Arial"/>
          <w:b/>
          <w:sz w:val="24"/>
          <w:szCs w:val="24"/>
        </w:rPr>
        <w:t>5</w:t>
      </w:r>
      <w:r w:rsidRPr="00A62308">
        <w:rPr>
          <w:rFonts w:ascii="Arial" w:hAnsi="Arial" w:cs="Arial"/>
          <w:b/>
          <w:sz w:val="24"/>
          <w:szCs w:val="24"/>
        </w:rPr>
        <w:t>.</w:t>
      </w:r>
      <w:r w:rsidRPr="00A62308">
        <w:rPr>
          <w:rFonts w:ascii="Arial" w:hAnsi="Arial" w:cs="Arial"/>
          <w:sz w:val="24"/>
          <w:szCs w:val="24"/>
        </w:rPr>
        <w:t xml:space="preserve"> No prazo previsto no § 2º do artigo anterior, o Poder Executivo deverá</w:t>
      </w:r>
      <w:r>
        <w:rPr>
          <w:rFonts w:ascii="Arial" w:hAnsi="Arial" w:cs="Arial"/>
          <w:sz w:val="24"/>
          <w:szCs w:val="24"/>
        </w:rPr>
        <w:t xml:space="preserve"> </w:t>
      </w:r>
      <w:r w:rsidRPr="00A62308">
        <w:rPr>
          <w:rFonts w:ascii="Arial" w:hAnsi="Arial" w:cs="Arial"/>
          <w:sz w:val="24"/>
          <w:szCs w:val="24"/>
        </w:rPr>
        <w:t>publicar as receitas previstas, desdobradas em metas mensais, juntamente com as medidas de</w:t>
      </w:r>
      <w:r>
        <w:rPr>
          <w:rFonts w:ascii="Arial" w:hAnsi="Arial" w:cs="Arial"/>
          <w:sz w:val="24"/>
          <w:szCs w:val="24"/>
        </w:rPr>
        <w:t xml:space="preserve"> </w:t>
      </w:r>
      <w:r w:rsidRPr="00A62308">
        <w:rPr>
          <w:rFonts w:ascii="Arial" w:hAnsi="Arial" w:cs="Arial"/>
          <w:sz w:val="24"/>
          <w:szCs w:val="24"/>
        </w:rPr>
        <w:t>combate à evasão e à sonegação, bem como as quantidades e valores das ações ajuizadas para</w:t>
      </w:r>
      <w:r>
        <w:rPr>
          <w:rFonts w:ascii="Arial" w:hAnsi="Arial" w:cs="Arial"/>
          <w:sz w:val="24"/>
          <w:szCs w:val="24"/>
        </w:rPr>
        <w:t xml:space="preserve"> </w:t>
      </w:r>
      <w:r w:rsidRPr="00A62308">
        <w:rPr>
          <w:rFonts w:ascii="Arial" w:hAnsi="Arial" w:cs="Arial"/>
          <w:sz w:val="24"/>
          <w:szCs w:val="24"/>
        </w:rPr>
        <w:t>cobrança da dívida ativa e o montante dos créditos tributários passíveis de cobrança</w:t>
      </w:r>
      <w:r>
        <w:rPr>
          <w:rFonts w:ascii="Arial" w:hAnsi="Arial" w:cs="Arial"/>
          <w:sz w:val="24"/>
          <w:szCs w:val="24"/>
        </w:rPr>
        <w:t xml:space="preserve"> </w:t>
      </w:r>
      <w:r w:rsidRPr="00A62308">
        <w:rPr>
          <w:rFonts w:ascii="Arial" w:hAnsi="Arial" w:cs="Arial"/>
          <w:sz w:val="24"/>
          <w:szCs w:val="24"/>
        </w:rPr>
        <w:t>administrativa, nos termos do art. 13 da Lei Complementar Federal n</w:t>
      </w:r>
      <w:r w:rsidR="002F400B">
        <w:rPr>
          <w:rFonts w:ascii="Arial" w:hAnsi="Arial" w:cs="Arial"/>
          <w:sz w:val="24"/>
          <w:szCs w:val="24"/>
        </w:rPr>
        <w:t>º</w:t>
      </w:r>
      <w:r w:rsidRPr="00A62308">
        <w:rPr>
          <w:rFonts w:ascii="Arial" w:hAnsi="Arial" w:cs="Arial"/>
          <w:sz w:val="24"/>
          <w:szCs w:val="24"/>
        </w:rPr>
        <w:t xml:space="preserve"> 101</w:t>
      </w:r>
      <w:r w:rsidR="002F400B">
        <w:rPr>
          <w:rFonts w:ascii="Arial" w:hAnsi="Arial" w:cs="Arial"/>
          <w:sz w:val="24"/>
          <w:szCs w:val="24"/>
        </w:rPr>
        <w:t>/2000</w:t>
      </w:r>
      <w:r w:rsidRPr="00A62308">
        <w:rPr>
          <w:rFonts w:ascii="Arial" w:hAnsi="Arial" w:cs="Arial"/>
          <w:sz w:val="24"/>
          <w:szCs w:val="24"/>
        </w:rPr>
        <w:t>, fixados em ato próprio os</w:t>
      </w:r>
      <w:r>
        <w:rPr>
          <w:rFonts w:ascii="Arial" w:hAnsi="Arial" w:cs="Arial"/>
          <w:sz w:val="24"/>
          <w:szCs w:val="24"/>
        </w:rPr>
        <w:t xml:space="preserve"> </w:t>
      </w:r>
      <w:r w:rsidRPr="00A62308">
        <w:rPr>
          <w:rFonts w:ascii="Arial" w:hAnsi="Arial" w:cs="Arial"/>
          <w:sz w:val="24"/>
          <w:szCs w:val="24"/>
        </w:rPr>
        <w:t>percentuais e os montantes estabelecidos para cada órgão.</w:t>
      </w:r>
    </w:p>
    <w:p w14:paraId="3241EB80" w14:textId="77777777" w:rsidR="00A62308" w:rsidRDefault="00A62308" w:rsidP="00A6230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0F2C3D8" w14:textId="06E8EE6F" w:rsidR="00A62308" w:rsidRDefault="00A62308" w:rsidP="00A6230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F400B">
        <w:rPr>
          <w:rFonts w:ascii="Arial" w:hAnsi="Arial" w:cs="Arial"/>
          <w:b/>
          <w:sz w:val="24"/>
          <w:szCs w:val="24"/>
        </w:rPr>
        <w:t xml:space="preserve">Art. </w:t>
      </w:r>
      <w:r w:rsidR="002F400B" w:rsidRPr="002F400B">
        <w:rPr>
          <w:rFonts w:ascii="Arial" w:hAnsi="Arial" w:cs="Arial"/>
          <w:b/>
          <w:sz w:val="24"/>
          <w:szCs w:val="24"/>
        </w:rPr>
        <w:t>3</w:t>
      </w:r>
      <w:r w:rsidR="004A7A2C">
        <w:rPr>
          <w:rFonts w:ascii="Arial" w:hAnsi="Arial" w:cs="Arial"/>
          <w:b/>
          <w:sz w:val="24"/>
          <w:szCs w:val="24"/>
        </w:rPr>
        <w:t>6</w:t>
      </w:r>
      <w:r w:rsidRPr="002F400B">
        <w:rPr>
          <w:rFonts w:ascii="Arial" w:hAnsi="Arial" w:cs="Arial"/>
          <w:b/>
          <w:sz w:val="24"/>
          <w:szCs w:val="24"/>
        </w:rPr>
        <w:t>.</w:t>
      </w:r>
      <w:r w:rsidRPr="00A62308">
        <w:rPr>
          <w:rFonts w:ascii="Arial" w:hAnsi="Arial" w:cs="Arial"/>
          <w:sz w:val="24"/>
          <w:szCs w:val="24"/>
        </w:rPr>
        <w:t xml:space="preserve"> As alterações, inclusões ou exclusões de programas e ações constantes do</w:t>
      </w:r>
      <w:r w:rsidR="002F400B">
        <w:rPr>
          <w:rFonts w:ascii="Arial" w:hAnsi="Arial" w:cs="Arial"/>
          <w:sz w:val="24"/>
          <w:szCs w:val="24"/>
        </w:rPr>
        <w:t xml:space="preserve"> </w:t>
      </w:r>
      <w:r w:rsidRPr="00A62308">
        <w:rPr>
          <w:rFonts w:ascii="Arial" w:hAnsi="Arial" w:cs="Arial"/>
          <w:sz w:val="24"/>
          <w:szCs w:val="24"/>
        </w:rPr>
        <w:t>Plano Plurianual - PPA decorrentes de reavaliação da realidade econômica e social do</w:t>
      </w:r>
      <w:r w:rsidR="002F400B">
        <w:rPr>
          <w:rFonts w:ascii="Arial" w:hAnsi="Arial" w:cs="Arial"/>
          <w:sz w:val="24"/>
          <w:szCs w:val="24"/>
        </w:rPr>
        <w:t xml:space="preserve"> </w:t>
      </w:r>
      <w:r w:rsidRPr="00A62308">
        <w:rPr>
          <w:rFonts w:ascii="Arial" w:hAnsi="Arial" w:cs="Arial"/>
          <w:sz w:val="24"/>
          <w:szCs w:val="24"/>
        </w:rPr>
        <w:t>Município, deverão estar compatíveis na Lei de Diretrizes Orçamentárias - LDO e na Lei</w:t>
      </w:r>
      <w:r w:rsidR="002F400B">
        <w:rPr>
          <w:rFonts w:ascii="Arial" w:hAnsi="Arial" w:cs="Arial"/>
          <w:sz w:val="24"/>
          <w:szCs w:val="24"/>
        </w:rPr>
        <w:t xml:space="preserve"> </w:t>
      </w:r>
      <w:r w:rsidRPr="00A62308">
        <w:rPr>
          <w:rFonts w:ascii="Arial" w:hAnsi="Arial" w:cs="Arial"/>
          <w:sz w:val="24"/>
          <w:szCs w:val="24"/>
        </w:rPr>
        <w:t>Orçamentária Anual - LOA.</w:t>
      </w:r>
    </w:p>
    <w:p w14:paraId="5F165F02" w14:textId="77777777" w:rsidR="002F400B" w:rsidRDefault="002F400B" w:rsidP="00A6230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00A6003" w14:textId="086BD03A" w:rsidR="002F400B" w:rsidRPr="002F400B" w:rsidRDefault="002F400B" w:rsidP="002F400B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F400B">
        <w:rPr>
          <w:rFonts w:ascii="Arial" w:hAnsi="Arial" w:cs="Arial"/>
          <w:b/>
          <w:sz w:val="24"/>
          <w:szCs w:val="24"/>
        </w:rPr>
        <w:t>Art. 3</w:t>
      </w:r>
      <w:r w:rsidR="004A7A2C">
        <w:rPr>
          <w:rFonts w:ascii="Arial" w:hAnsi="Arial" w:cs="Arial"/>
          <w:b/>
          <w:sz w:val="24"/>
          <w:szCs w:val="24"/>
        </w:rPr>
        <w:t>7</w:t>
      </w:r>
      <w:r w:rsidRPr="002F400B">
        <w:rPr>
          <w:rFonts w:ascii="Arial" w:hAnsi="Arial" w:cs="Arial"/>
          <w:b/>
          <w:sz w:val="24"/>
          <w:szCs w:val="24"/>
        </w:rPr>
        <w:t>.</w:t>
      </w:r>
      <w:r w:rsidRPr="002F400B">
        <w:rPr>
          <w:rFonts w:ascii="Arial" w:hAnsi="Arial" w:cs="Arial"/>
          <w:sz w:val="24"/>
          <w:szCs w:val="24"/>
        </w:rPr>
        <w:t xml:space="preserve"> Cabe à Secretaria de F</w:t>
      </w:r>
      <w:r>
        <w:rPr>
          <w:rFonts w:ascii="Arial" w:hAnsi="Arial" w:cs="Arial"/>
          <w:sz w:val="24"/>
          <w:szCs w:val="24"/>
        </w:rPr>
        <w:t xml:space="preserve">inanças </w:t>
      </w:r>
      <w:r w:rsidR="00E97A7A">
        <w:rPr>
          <w:rFonts w:ascii="Arial" w:hAnsi="Arial" w:cs="Arial"/>
          <w:sz w:val="24"/>
          <w:szCs w:val="24"/>
        </w:rPr>
        <w:t xml:space="preserve">e Orçamento </w:t>
      </w:r>
      <w:r w:rsidRPr="002F400B">
        <w:rPr>
          <w:rFonts w:ascii="Arial" w:hAnsi="Arial" w:cs="Arial"/>
          <w:sz w:val="24"/>
          <w:szCs w:val="24"/>
        </w:rPr>
        <w:t>a responsabilidade pela</w:t>
      </w:r>
      <w:r>
        <w:rPr>
          <w:rFonts w:ascii="Arial" w:hAnsi="Arial" w:cs="Arial"/>
          <w:sz w:val="24"/>
          <w:szCs w:val="24"/>
        </w:rPr>
        <w:t xml:space="preserve"> </w:t>
      </w:r>
      <w:r w:rsidRPr="002F400B">
        <w:rPr>
          <w:rFonts w:ascii="Arial" w:hAnsi="Arial" w:cs="Arial"/>
          <w:sz w:val="24"/>
          <w:szCs w:val="24"/>
        </w:rPr>
        <w:t>coordenação do processo de elaboração e consolidação do Projeto de Lei Orçamentária de que</w:t>
      </w:r>
      <w:r>
        <w:rPr>
          <w:rFonts w:ascii="Arial" w:hAnsi="Arial" w:cs="Arial"/>
          <w:sz w:val="24"/>
          <w:szCs w:val="24"/>
        </w:rPr>
        <w:t xml:space="preserve"> </w:t>
      </w:r>
      <w:r w:rsidRPr="002F400B">
        <w:rPr>
          <w:rFonts w:ascii="Arial" w:hAnsi="Arial" w:cs="Arial"/>
          <w:sz w:val="24"/>
          <w:szCs w:val="24"/>
        </w:rPr>
        <w:t>trata esta Lei.</w:t>
      </w:r>
    </w:p>
    <w:p w14:paraId="7EEC2843" w14:textId="77777777" w:rsidR="002F400B" w:rsidRDefault="002F400B" w:rsidP="002F400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BFB79CC" w14:textId="5311AB7F" w:rsidR="002F400B" w:rsidRDefault="002F400B" w:rsidP="002F400B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F400B">
        <w:rPr>
          <w:rFonts w:ascii="Arial" w:hAnsi="Arial" w:cs="Arial"/>
          <w:b/>
          <w:sz w:val="24"/>
          <w:szCs w:val="24"/>
        </w:rPr>
        <w:t>Parágrafo único.</w:t>
      </w:r>
      <w:r w:rsidRPr="002F400B">
        <w:rPr>
          <w:rFonts w:ascii="Arial" w:hAnsi="Arial" w:cs="Arial"/>
          <w:sz w:val="24"/>
          <w:szCs w:val="24"/>
        </w:rPr>
        <w:t xml:space="preserve"> A Secretaria de F</w:t>
      </w:r>
      <w:r>
        <w:rPr>
          <w:rFonts w:ascii="Arial" w:hAnsi="Arial" w:cs="Arial"/>
          <w:sz w:val="24"/>
          <w:szCs w:val="24"/>
        </w:rPr>
        <w:t xml:space="preserve">inanças </w:t>
      </w:r>
      <w:r w:rsidR="00C03A07">
        <w:rPr>
          <w:rFonts w:ascii="Arial" w:hAnsi="Arial" w:cs="Arial"/>
          <w:sz w:val="24"/>
          <w:szCs w:val="24"/>
        </w:rPr>
        <w:t xml:space="preserve">e Orçamento </w:t>
      </w:r>
      <w:r w:rsidRPr="002F400B">
        <w:rPr>
          <w:rFonts w:ascii="Arial" w:hAnsi="Arial" w:cs="Arial"/>
          <w:sz w:val="24"/>
          <w:szCs w:val="24"/>
        </w:rPr>
        <w:t>determinará sobre:</w:t>
      </w:r>
    </w:p>
    <w:p w14:paraId="27910E8F" w14:textId="77777777" w:rsidR="002F400B" w:rsidRDefault="002F400B" w:rsidP="002F400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50B4969" w14:textId="297C7B40" w:rsidR="002F400B" w:rsidRPr="002F400B" w:rsidRDefault="002F400B" w:rsidP="002F400B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2F400B">
        <w:rPr>
          <w:rFonts w:ascii="Arial" w:hAnsi="Arial" w:cs="Arial"/>
          <w:sz w:val="24"/>
          <w:szCs w:val="24"/>
        </w:rPr>
        <w:t>I - o calendário das atividades para a elaboração dos orçamentos;</w:t>
      </w:r>
    </w:p>
    <w:p w14:paraId="65AD7F84" w14:textId="48D77C16" w:rsidR="002F400B" w:rsidRPr="002F400B" w:rsidRDefault="002F400B" w:rsidP="002F400B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2F400B">
        <w:rPr>
          <w:rFonts w:ascii="Arial" w:hAnsi="Arial" w:cs="Arial"/>
          <w:sz w:val="24"/>
          <w:szCs w:val="24"/>
        </w:rPr>
        <w:t>II - a elaboração e a distribuição do material que compõe as propostas do</w:t>
      </w:r>
      <w:r>
        <w:rPr>
          <w:rFonts w:ascii="Arial" w:hAnsi="Arial" w:cs="Arial"/>
          <w:sz w:val="24"/>
          <w:szCs w:val="24"/>
        </w:rPr>
        <w:t xml:space="preserve"> </w:t>
      </w:r>
      <w:r w:rsidRPr="002F400B">
        <w:rPr>
          <w:rFonts w:ascii="Arial" w:hAnsi="Arial" w:cs="Arial"/>
          <w:sz w:val="24"/>
          <w:szCs w:val="24"/>
        </w:rPr>
        <w:t>Orçamento Anual dos Poderes Legislativo e Executivo do Município, seus órgãos</w:t>
      </w:r>
      <w:r w:rsidR="008A221F">
        <w:rPr>
          <w:rFonts w:ascii="Arial" w:hAnsi="Arial" w:cs="Arial"/>
          <w:sz w:val="24"/>
          <w:szCs w:val="24"/>
        </w:rPr>
        <w:t xml:space="preserve"> e fundos;</w:t>
      </w:r>
    </w:p>
    <w:p w14:paraId="7B37EDCB" w14:textId="68878D03" w:rsidR="002F400B" w:rsidRPr="002F400B" w:rsidRDefault="002F400B" w:rsidP="002F400B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2F400B">
        <w:rPr>
          <w:rFonts w:ascii="Arial" w:hAnsi="Arial" w:cs="Arial"/>
          <w:sz w:val="24"/>
          <w:szCs w:val="24"/>
        </w:rPr>
        <w:t>III - as instruções para o devido preenchimento das propostas dos orçamentos de</w:t>
      </w:r>
      <w:r>
        <w:rPr>
          <w:rFonts w:ascii="Arial" w:hAnsi="Arial" w:cs="Arial"/>
          <w:sz w:val="24"/>
          <w:szCs w:val="24"/>
        </w:rPr>
        <w:t xml:space="preserve"> </w:t>
      </w:r>
      <w:r w:rsidR="008A221F">
        <w:rPr>
          <w:rFonts w:ascii="Arial" w:hAnsi="Arial" w:cs="Arial"/>
          <w:sz w:val="24"/>
          <w:szCs w:val="24"/>
        </w:rPr>
        <w:t>que trata esta Lei;</w:t>
      </w:r>
    </w:p>
    <w:p w14:paraId="2BAA8433" w14:textId="77777777" w:rsidR="002F400B" w:rsidRPr="002F400B" w:rsidRDefault="002F400B" w:rsidP="002F400B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2F400B">
        <w:rPr>
          <w:rFonts w:ascii="Arial" w:hAnsi="Arial" w:cs="Arial"/>
          <w:sz w:val="24"/>
          <w:szCs w:val="24"/>
        </w:rPr>
        <w:t>IV - a definição das cotas e valores máximos de fontes livres para as propostas do</w:t>
      </w:r>
    </w:p>
    <w:p w14:paraId="7847AC43" w14:textId="6BE201F9" w:rsidR="002F400B" w:rsidRDefault="002F400B" w:rsidP="002F400B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2F400B">
        <w:rPr>
          <w:rFonts w:ascii="Arial" w:hAnsi="Arial" w:cs="Arial"/>
          <w:sz w:val="24"/>
          <w:szCs w:val="24"/>
        </w:rPr>
        <w:t>Orçamento Anual dos Poderes Legislativo e Executivo do Município, seus órgãos</w:t>
      </w:r>
      <w:r>
        <w:rPr>
          <w:rFonts w:ascii="Arial" w:hAnsi="Arial" w:cs="Arial"/>
          <w:sz w:val="24"/>
          <w:szCs w:val="24"/>
        </w:rPr>
        <w:t xml:space="preserve"> e fundos.</w:t>
      </w:r>
    </w:p>
    <w:p w14:paraId="5872AE42" w14:textId="77777777" w:rsidR="002F400B" w:rsidRDefault="002F400B" w:rsidP="002F400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233C563" w14:textId="77777777" w:rsidR="004E4200" w:rsidRDefault="004E4200" w:rsidP="002F400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A63FAA1" w14:textId="77777777" w:rsidR="00673140" w:rsidRPr="00673140" w:rsidRDefault="00673140" w:rsidP="0067314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73140">
        <w:rPr>
          <w:rFonts w:ascii="Arial" w:hAnsi="Arial" w:cs="Arial"/>
          <w:b/>
          <w:sz w:val="24"/>
          <w:szCs w:val="24"/>
        </w:rPr>
        <w:t>CAPÍTULO V</w:t>
      </w:r>
    </w:p>
    <w:p w14:paraId="00BB9AF4" w14:textId="15EF21DA" w:rsidR="00673140" w:rsidRPr="00673140" w:rsidRDefault="00673140" w:rsidP="0067314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673140">
        <w:rPr>
          <w:rFonts w:ascii="Arial" w:hAnsi="Arial" w:cs="Arial"/>
          <w:sz w:val="24"/>
          <w:szCs w:val="24"/>
        </w:rPr>
        <w:t>DAS DISPOSIÇÕES RELATIVAS ÀS DESPESAS DO MUNICÍPIO COM PESSOAL E</w:t>
      </w:r>
      <w:r>
        <w:rPr>
          <w:rFonts w:ascii="Arial" w:hAnsi="Arial" w:cs="Arial"/>
          <w:sz w:val="24"/>
          <w:szCs w:val="24"/>
        </w:rPr>
        <w:t xml:space="preserve"> </w:t>
      </w:r>
      <w:r w:rsidRPr="00673140">
        <w:rPr>
          <w:rFonts w:ascii="Arial" w:hAnsi="Arial" w:cs="Arial"/>
          <w:sz w:val="24"/>
          <w:szCs w:val="24"/>
        </w:rPr>
        <w:t>ENCARGOS SOCIAIS</w:t>
      </w:r>
    </w:p>
    <w:p w14:paraId="6DD9E54E" w14:textId="77777777" w:rsidR="00673140" w:rsidRDefault="00673140" w:rsidP="0067314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BD29B74" w14:textId="19674826" w:rsidR="00673140" w:rsidRDefault="00673140" w:rsidP="0067314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73140">
        <w:rPr>
          <w:rFonts w:ascii="Arial" w:hAnsi="Arial" w:cs="Arial"/>
          <w:b/>
          <w:sz w:val="24"/>
          <w:szCs w:val="24"/>
        </w:rPr>
        <w:t xml:space="preserve">Art. </w:t>
      </w:r>
      <w:r w:rsidR="00057AAF">
        <w:rPr>
          <w:rFonts w:ascii="Arial" w:hAnsi="Arial" w:cs="Arial"/>
          <w:b/>
          <w:sz w:val="24"/>
          <w:szCs w:val="24"/>
        </w:rPr>
        <w:t>3</w:t>
      </w:r>
      <w:r w:rsidR="004A7A2C">
        <w:rPr>
          <w:rFonts w:ascii="Arial" w:hAnsi="Arial" w:cs="Arial"/>
          <w:b/>
          <w:sz w:val="24"/>
          <w:szCs w:val="24"/>
        </w:rPr>
        <w:t>8</w:t>
      </w:r>
      <w:r w:rsidRPr="0067314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No exercício financeiro de 202</w:t>
      </w:r>
      <w:r w:rsidR="00BA33B1">
        <w:rPr>
          <w:rFonts w:ascii="Arial" w:hAnsi="Arial" w:cs="Arial"/>
          <w:sz w:val="24"/>
          <w:szCs w:val="24"/>
        </w:rPr>
        <w:t>7</w:t>
      </w:r>
      <w:r w:rsidRPr="00673140">
        <w:rPr>
          <w:rFonts w:ascii="Arial" w:hAnsi="Arial" w:cs="Arial"/>
          <w:sz w:val="24"/>
          <w:szCs w:val="24"/>
        </w:rPr>
        <w:t>, as despesas com pessoal dos Poderes</w:t>
      </w:r>
      <w:r>
        <w:rPr>
          <w:rFonts w:ascii="Arial" w:hAnsi="Arial" w:cs="Arial"/>
          <w:sz w:val="24"/>
          <w:szCs w:val="24"/>
        </w:rPr>
        <w:t xml:space="preserve"> </w:t>
      </w:r>
      <w:r w:rsidRPr="00673140">
        <w:rPr>
          <w:rFonts w:ascii="Arial" w:hAnsi="Arial" w:cs="Arial"/>
          <w:sz w:val="24"/>
          <w:szCs w:val="24"/>
        </w:rPr>
        <w:t>Executivo e Legislativo observarão as disposições contidas nos art</w:t>
      </w:r>
      <w:r>
        <w:rPr>
          <w:rFonts w:ascii="Arial" w:hAnsi="Arial" w:cs="Arial"/>
          <w:sz w:val="24"/>
          <w:szCs w:val="24"/>
        </w:rPr>
        <w:t xml:space="preserve">igos </w:t>
      </w:r>
      <w:r w:rsidRPr="00673140">
        <w:rPr>
          <w:rFonts w:ascii="Arial" w:hAnsi="Arial" w:cs="Arial"/>
          <w:sz w:val="24"/>
          <w:szCs w:val="24"/>
        </w:rPr>
        <w:t>18, 19 e 20 da Lei</w:t>
      </w:r>
      <w:r>
        <w:rPr>
          <w:rFonts w:ascii="Arial" w:hAnsi="Arial" w:cs="Arial"/>
          <w:sz w:val="24"/>
          <w:szCs w:val="24"/>
        </w:rPr>
        <w:t xml:space="preserve"> </w:t>
      </w:r>
      <w:r w:rsidRPr="00673140">
        <w:rPr>
          <w:rFonts w:ascii="Arial" w:hAnsi="Arial" w:cs="Arial"/>
          <w:sz w:val="24"/>
          <w:szCs w:val="24"/>
        </w:rPr>
        <w:t>Complementar Federal n</w:t>
      </w:r>
      <w:r>
        <w:rPr>
          <w:rFonts w:ascii="Arial" w:hAnsi="Arial" w:cs="Arial"/>
          <w:sz w:val="24"/>
          <w:szCs w:val="24"/>
        </w:rPr>
        <w:t xml:space="preserve">º </w:t>
      </w:r>
      <w:r w:rsidRPr="00673140">
        <w:rPr>
          <w:rFonts w:ascii="Arial" w:hAnsi="Arial" w:cs="Arial"/>
          <w:sz w:val="24"/>
          <w:szCs w:val="24"/>
        </w:rPr>
        <w:t>101</w:t>
      </w:r>
      <w:r>
        <w:rPr>
          <w:rFonts w:ascii="Arial" w:hAnsi="Arial" w:cs="Arial"/>
          <w:sz w:val="24"/>
          <w:szCs w:val="24"/>
        </w:rPr>
        <w:t>/2000</w:t>
      </w:r>
      <w:r w:rsidRPr="0067314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 </w:t>
      </w:r>
      <w:r w:rsidRPr="00673140">
        <w:rPr>
          <w:rFonts w:ascii="Arial" w:hAnsi="Arial" w:cs="Arial"/>
          <w:sz w:val="24"/>
          <w:szCs w:val="24"/>
        </w:rPr>
        <w:t>ao disposto no art. 29-A da Constituição</w:t>
      </w:r>
      <w:r>
        <w:rPr>
          <w:rFonts w:ascii="Arial" w:hAnsi="Arial" w:cs="Arial"/>
          <w:sz w:val="24"/>
          <w:szCs w:val="24"/>
        </w:rPr>
        <w:t xml:space="preserve"> Federal.</w:t>
      </w:r>
    </w:p>
    <w:p w14:paraId="48BC6222" w14:textId="77777777" w:rsidR="00673140" w:rsidRPr="00673140" w:rsidRDefault="00673140" w:rsidP="0067314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6455F61" w14:textId="4044B925" w:rsidR="00673140" w:rsidRDefault="00673140" w:rsidP="0067314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73140">
        <w:rPr>
          <w:rFonts w:ascii="Arial" w:hAnsi="Arial" w:cs="Arial"/>
          <w:b/>
          <w:sz w:val="24"/>
          <w:szCs w:val="24"/>
        </w:rPr>
        <w:t xml:space="preserve">Art. </w:t>
      </w:r>
      <w:r w:rsidR="004A7A2C">
        <w:rPr>
          <w:rFonts w:ascii="Arial" w:hAnsi="Arial" w:cs="Arial"/>
          <w:b/>
          <w:sz w:val="24"/>
          <w:szCs w:val="24"/>
        </w:rPr>
        <w:t>39</w:t>
      </w:r>
      <w:r w:rsidRPr="00673140">
        <w:rPr>
          <w:rFonts w:ascii="Arial" w:hAnsi="Arial" w:cs="Arial"/>
          <w:b/>
          <w:sz w:val="24"/>
          <w:szCs w:val="24"/>
        </w:rPr>
        <w:t>.</w:t>
      </w:r>
      <w:r w:rsidRPr="00673140">
        <w:rPr>
          <w:rFonts w:ascii="Arial" w:hAnsi="Arial" w:cs="Arial"/>
          <w:sz w:val="24"/>
          <w:szCs w:val="24"/>
        </w:rPr>
        <w:t xml:space="preserve"> A instituição, concessão e o aumento de qualquer vantagem pecuniária ou</w:t>
      </w:r>
      <w:r>
        <w:rPr>
          <w:rFonts w:ascii="Arial" w:hAnsi="Arial" w:cs="Arial"/>
          <w:sz w:val="24"/>
          <w:szCs w:val="24"/>
        </w:rPr>
        <w:t xml:space="preserve"> </w:t>
      </w:r>
      <w:r w:rsidRPr="00673140">
        <w:rPr>
          <w:rFonts w:ascii="Arial" w:hAnsi="Arial" w:cs="Arial"/>
          <w:sz w:val="24"/>
          <w:szCs w:val="24"/>
        </w:rPr>
        <w:t xml:space="preserve">remuneração, a criação de cargos, a adaptação e </w:t>
      </w:r>
      <w:proofErr w:type="gramStart"/>
      <w:r w:rsidRPr="00673140">
        <w:rPr>
          <w:rFonts w:ascii="Arial" w:hAnsi="Arial" w:cs="Arial"/>
          <w:sz w:val="24"/>
          <w:szCs w:val="24"/>
        </w:rPr>
        <w:t>implementação</w:t>
      </w:r>
      <w:proofErr w:type="gramEnd"/>
      <w:r w:rsidRPr="00673140">
        <w:rPr>
          <w:rFonts w:ascii="Arial" w:hAnsi="Arial" w:cs="Arial"/>
          <w:sz w:val="24"/>
          <w:szCs w:val="24"/>
        </w:rPr>
        <w:t xml:space="preserve"> nos planos de carreira e seus</w:t>
      </w:r>
      <w:r>
        <w:rPr>
          <w:rFonts w:ascii="Arial" w:hAnsi="Arial" w:cs="Arial"/>
          <w:sz w:val="24"/>
          <w:szCs w:val="24"/>
        </w:rPr>
        <w:t xml:space="preserve"> </w:t>
      </w:r>
      <w:r w:rsidRPr="00673140">
        <w:rPr>
          <w:rFonts w:ascii="Arial" w:hAnsi="Arial" w:cs="Arial"/>
          <w:sz w:val="24"/>
          <w:szCs w:val="24"/>
        </w:rPr>
        <w:t>respectivos movimentos - sistema de mapeamento de competências, crescimento horizontal,</w:t>
      </w:r>
      <w:r>
        <w:rPr>
          <w:rFonts w:ascii="Arial" w:hAnsi="Arial" w:cs="Arial"/>
          <w:sz w:val="24"/>
          <w:szCs w:val="24"/>
        </w:rPr>
        <w:t xml:space="preserve"> </w:t>
      </w:r>
      <w:r w:rsidRPr="00673140">
        <w:rPr>
          <w:rFonts w:ascii="Arial" w:hAnsi="Arial" w:cs="Arial"/>
          <w:sz w:val="24"/>
          <w:szCs w:val="24"/>
        </w:rPr>
        <w:t>crescimento vertical, transição, mudança de área de atuação e atividade, os programas de</w:t>
      </w:r>
      <w:r>
        <w:rPr>
          <w:rFonts w:ascii="Arial" w:hAnsi="Arial" w:cs="Arial"/>
          <w:sz w:val="24"/>
          <w:szCs w:val="24"/>
        </w:rPr>
        <w:t xml:space="preserve"> </w:t>
      </w:r>
      <w:r w:rsidRPr="00673140">
        <w:rPr>
          <w:rFonts w:ascii="Arial" w:hAnsi="Arial" w:cs="Arial"/>
          <w:sz w:val="24"/>
          <w:szCs w:val="24"/>
        </w:rPr>
        <w:t>qualidade, produtividade e remuneração variável, mobilidade nos limites legais vigentes e a</w:t>
      </w:r>
      <w:r>
        <w:rPr>
          <w:rFonts w:ascii="Arial" w:hAnsi="Arial" w:cs="Arial"/>
          <w:sz w:val="24"/>
          <w:szCs w:val="24"/>
        </w:rPr>
        <w:t xml:space="preserve"> </w:t>
      </w:r>
      <w:r w:rsidRPr="00673140">
        <w:rPr>
          <w:rFonts w:ascii="Arial" w:hAnsi="Arial" w:cs="Arial"/>
          <w:sz w:val="24"/>
          <w:szCs w:val="24"/>
        </w:rPr>
        <w:t>admissão de pessoal, a qualquer título, observado o contido no inciso II, do art. 37 da Constituição Federal de 1988,</w:t>
      </w:r>
      <w:r>
        <w:rPr>
          <w:rFonts w:ascii="Arial" w:hAnsi="Arial" w:cs="Arial"/>
          <w:sz w:val="24"/>
          <w:szCs w:val="24"/>
        </w:rPr>
        <w:t xml:space="preserve"> </w:t>
      </w:r>
      <w:r w:rsidRPr="00673140">
        <w:rPr>
          <w:rFonts w:ascii="Arial" w:hAnsi="Arial" w:cs="Arial"/>
          <w:sz w:val="24"/>
          <w:szCs w:val="24"/>
        </w:rPr>
        <w:lastRenderedPageBreak/>
        <w:t>poderão ser levados a efeito para o exercício de 202</w:t>
      </w:r>
      <w:r w:rsidR="00BA33B1">
        <w:rPr>
          <w:rFonts w:ascii="Arial" w:hAnsi="Arial" w:cs="Arial"/>
          <w:sz w:val="24"/>
          <w:szCs w:val="24"/>
        </w:rPr>
        <w:t>7</w:t>
      </w:r>
      <w:r w:rsidRPr="00673140">
        <w:rPr>
          <w:rFonts w:ascii="Arial" w:hAnsi="Arial" w:cs="Arial"/>
          <w:sz w:val="24"/>
          <w:szCs w:val="24"/>
        </w:rPr>
        <w:t>, de acordo com os limites estabelecidos</w:t>
      </w:r>
      <w:r>
        <w:rPr>
          <w:rFonts w:ascii="Arial" w:hAnsi="Arial" w:cs="Arial"/>
          <w:sz w:val="24"/>
          <w:szCs w:val="24"/>
        </w:rPr>
        <w:t xml:space="preserve"> na Emenda Constitucional nº</w:t>
      </w:r>
      <w:r w:rsidRPr="00673140">
        <w:rPr>
          <w:rFonts w:ascii="Arial" w:hAnsi="Arial" w:cs="Arial"/>
          <w:sz w:val="24"/>
          <w:szCs w:val="24"/>
        </w:rPr>
        <w:t xml:space="preserve"> 25/2000</w:t>
      </w:r>
      <w:r>
        <w:rPr>
          <w:rFonts w:ascii="Arial" w:hAnsi="Arial" w:cs="Arial"/>
          <w:sz w:val="24"/>
          <w:szCs w:val="24"/>
        </w:rPr>
        <w:t>, e na Lei Complementar Federal nº</w:t>
      </w:r>
      <w:r w:rsidRPr="00673140">
        <w:rPr>
          <w:rFonts w:ascii="Arial" w:hAnsi="Arial" w:cs="Arial"/>
          <w:sz w:val="24"/>
          <w:szCs w:val="24"/>
        </w:rPr>
        <w:t xml:space="preserve"> 101</w:t>
      </w:r>
      <w:r w:rsidR="004216D2">
        <w:rPr>
          <w:rFonts w:ascii="Arial" w:hAnsi="Arial" w:cs="Arial"/>
          <w:sz w:val="24"/>
          <w:szCs w:val="24"/>
        </w:rPr>
        <w:t xml:space="preserve">/2000, e na </w:t>
      </w:r>
      <w:r w:rsidR="004216D2" w:rsidRPr="004216D2">
        <w:rPr>
          <w:rFonts w:ascii="Arial" w:hAnsi="Arial" w:cs="Arial"/>
          <w:sz w:val="24"/>
          <w:szCs w:val="24"/>
        </w:rPr>
        <w:t>legislação municipal vigente.</w:t>
      </w:r>
    </w:p>
    <w:p w14:paraId="5F396956" w14:textId="77777777" w:rsidR="00673140" w:rsidRPr="00673140" w:rsidRDefault="00673140" w:rsidP="0067314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293FD1B" w14:textId="46E4F470" w:rsidR="002F400B" w:rsidRDefault="00673140" w:rsidP="0067314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73140">
        <w:rPr>
          <w:rFonts w:ascii="Arial" w:hAnsi="Arial" w:cs="Arial"/>
          <w:b/>
          <w:sz w:val="24"/>
          <w:szCs w:val="24"/>
        </w:rPr>
        <w:t>Art. 4</w:t>
      </w:r>
      <w:r w:rsidR="004A7A2C">
        <w:rPr>
          <w:rFonts w:ascii="Arial" w:hAnsi="Arial" w:cs="Arial"/>
          <w:b/>
          <w:sz w:val="24"/>
          <w:szCs w:val="24"/>
        </w:rPr>
        <w:t>0</w:t>
      </w:r>
      <w:r w:rsidRPr="00673140">
        <w:rPr>
          <w:rFonts w:ascii="Arial" w:hAnsi="Arial" w:cs="Arial"/>
          <w:b/>
          <w:sz w:val="24"/>
          <w:szCs w:val="24"/>
        </w:rPr>
        <w:t>.</w:t>
      </w:r>
      <w:r w:rsidRPr="00673140">
        <w:rPr>
          <w:rFonts w:ascii="Arial" w:hAnsi="Arial" w:cs="Arial"/>
          <w:sz w:val="24"/>
          <w:szCs w:val="24"/>
        </w:rPr>
        <w:t xml:space="preserve"> O Poder Executivo terá como base de projeção do limite para elaboração</w:t>
      </w:r>
      <w:r>
        <w:rPr>
          <w:rFonts w:ascii="Arial" w:hAnsi="Arial" w:cs="Arial"/>
          <w:sz w:val="24"/>
          <w:szCs w:val="24"/>
        </w:rPr>
        <w:t xml:space="preserve"> </w:t>
      </w:r>
      <w:r w:rsidRPr="00673140">
        <w:rPr>
          <w:rFonts w:ascii="Arial" w:hAnsi="Arial" w:cs="Arial"/>
          <w:sz w:val="24"/>
          <w:szCs w:val="24"/>
        </w:rPr>
        <w:t>de suas propostas orçamentárias de 202</w:t>
      </w:r>
      <w:r w:rsidR="00BA33B1">
        <w:rPr>
          <w:rFonts w:ascii="Arial" w:hAnsi="Arial" w:cs="Arial"/>
          <w:sz w:val="24"/>
          <w:szCs w:val="24"/>
        </w:rPr>
        <w:t>7</w:t>
      </w:r>
      <w:r w:rsidRPr="00673140">
        <w:rPr>
          <w:rFonts w:ascii="Arial" w:hAnsi="Arial" w:cs="Arial"/>
          <w:sz w:val="24"/>
          <w:szCs w:val="24"/>
        </w:rPr>
        <w:t>, relativo à pessoal e encargos sociais, a despesa com</w:t>
      </w:r>
      <w:r>
        <w:rPr>
          <w:rFonts w:ascii="Arial" w:hAnsi="Arial" w:cs="Arial"/>
          <w:sz w:val="24"/>
          <w:szCs w:val="24"/>
        </w:rPr>
        <w:t xml:space="preserve"> </w:t>
      </w:r>
      <w:r w:rsidRPr="00673140">
        <w:rPr>
          <w:rFonts w:ascii="Arial" w:hAnsi="Arial" w:cs="Arial"/>
          <w:sz w:val="24"/>
          <w:szCs w:val="24"/>
        </w:rPr>
        <w:t>a folha de pagamento vigente em junho de 202</w:t>
      </w:r>
      <w:r w:rsidR="00BA33B1">
        <w:rPr>
          <w:rFonts w:ascii="Arial" w:hAnsi="Arial" w:cs="Arial"/>
          <w:sz w:val="24"/>
          <w:szCs w:val="24"/>
        </w:rPr>
        <w:t>6</w:t>
      </w:r>
      <w:r w:rsidRPr="00673140">
        <w:rPr>
          <w:rFonts w:ascii="Arial" w:hAnsi="Arial" w:cs="Arial"/>
          <w:sz w:val="24"/>
          <w:szCs w:val="24"/>
        </w:rPr>
        <w:t>, compatibilizada com as despesas apresentadas</w:t>
      </w:r>
      <w:r>
        <w:rPr>
          <w:rFonts w:ascii="Arial" w:hAnsi="Arial" w:cs="Arial"/>
          <w:sz w:val="24"/>
          <w:szCs w:val="24"/>
        </w:rPr>
        <w:t xml:space="preserve"> </w:t>
      </w:r>
      <w:r w:rsidRPr="00673140">
        <w:rPr>
          <w:rFonts w:ascii="Arial" w:hAnsi="Arial" w:cs="Arial"/>
          <w:sz w:val="24"/>
          <w:szCs w:val="24"/>
        </w:rPr>
        <w:t>até esse mês e os eventuais acréscimos legais.</w:t>
      </w:r>
    </w:p>
    <w:p w14:paraId="4FD289DC" w14:textId="77777777" w:rsidR="00A62308" w:rsidRDefault="00A62308" w:rsidP="00A6230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1F800B1" w14:textId="53483F10" w:rsidR="00302451" w:rsidRPr="00302451" w:rsidRDefault="00302451" w:rsidP="0030245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02451">
        <w:rPr>
          <w:rFonts w:ascii="Arial" w:hAnsi="Arial" w:cs="Arial"/>
          <w:b/>
          <w:sz w:val="24"/>
          <w:szCs w:val="24"/>
        </w:rPr>
        <w:t>Parágrafo único.</w:t>
      </w:r>
      <w:r w:rsidRPr="00302451">
        <w:rPr>
          <w:rFonts w:ascii="Arial" w:hAnsi="Arial" w:cs="Arial"/>
          <w:sz w:val="24"/>
          <w:szCs w:val="24"/>
        </w:rPr>
        <w:t xml:space="preserve"> A Secretaria </w:t>
      </w:r>
      <w:r>
        <w:rPr>
          <w:rFonts w:ascii="Arial" w:hAnsi="Arial" w:cs="Arial"/>
          <w:sz w:val="24"/>
          <w:szCs w:val="24"/>
        </w:rPr>
        <w:t xml:space="preserve">de Administração, por meio da Divisão de Recursos Humanos, </w:t>
      </w:r>
      <w:r w:rsidRPr="00302451">
        <w:rPr>
          <w:rFonts w:ascii="Arial" w:hAnsi="Arial" w:cs="Arial"/>
          <w:sz w:val="24"/>
          <w:szCs w:val="24"/>
        </w:rPr>
        <w:t>elaborará</w:t>
      </w:r>
      <w:r>
        <w:rPr>
          <w:rFonts w:ascii="Arial" w:hAnsi="Arial" w:cs="Arial"/>
          <w:sz w:val="24"/>
          <w:szCs w:val="24"/>
        </w:rPr>
        <w:t xml:space="preserve"> </w:t>
      </w:r>
      <w:r w:rsidRPr="00302451">
        <w:rPr>
          <w:rFonts w:ascii="Arial" w:hAnsi="Arial" w:cs="Arial"/>
          <w:sz w:val="24"/>
          <w:szCs w:val="24"/>
        </w:rPr>
        <w:t>relatórios e estudos referentes à projeção da folha de pagamento para o exercício de 202</w:t>
      </w:r>
      <w:r w:rsidR="00BA33B1">
        <w:rPr>
          <w:rFonts w:ascii="Arial" w:hAnsi="Arial" w:cs="Arial"/>
          <w:sz w:val="24"/>
          <w:szCs w:val="24"/>
        </w:rPr>
        <w:t>7</w:t>
      </w:r>
      <w:r w:rsidRPr="0030245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302451">
        <w:rPr>
          <w:rFonts w:ascii="Arial" w:hAnsi="Arial" w:cs="Arial"/>
          <w:sz w:val="24"/>
          <w:szCs w:val="24"/>
        </w:rPr>
        <w:t>compreendendo previsões relacionadas ao crescimento vegetativo da folha de pagamento,</w:t>
      </w:r>
      <w:r>
        <w:rPr>
          <w:rFonts w:ascii="Arial" w:hAnsi="Arial" w:cs="Arial"/>
          <w:sz w:val="24"/>
          <w:szCs w:val="24"/>
        </w:rPr>
        <w:t xml:space="preserve"> </w:t>
      </w:r>
      <w:r w:rsidRPr="00302451">
        <w:rPr>
          <w:rFonts w:ascii="Arial" w:hAnsi="Arial" w:cs="Arial"/>
          <w:sz w:val="24"/>
          <w:szCs w:val="24"/>
        </w:rPr>
        <w:t>novas contratações, alteração na estrutura de cargos e funções e percentuais de reajustes</w:t>
      </w:r>
      <w:r>
        <w:rPr>
          <w:rFonts w:ascii="Arial" w:hAnsi="Arial" w:cs="Arial"/>
          <w:sz w:val="24"/>
          <w:szCs w:val="24"/>
        </w:rPr>
        <w:t xml:space="preserve"> </w:t>
      </w:r>
      <w:r w:rsidRPr="00302451">
        <w:rPr>
          <w:rFonts w:ascii="Arial" w:hAnsi="Arial" w:cs="Arial"/>
          <w:sz w:val="24"/>
          <w:szCs w:val="24"/>
        </w:rPr>
        <w:t>conforme a legislação vigente.</w:t>
      </w:r>
    </w:p>
    <w:p w14:paraId="5AA0D8B3" w14:textId="77777777" w:rsidR="00302451" w:rsidRDefault="00302451" w:rsidP="0030245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84421DA" w14:textId="602CCB5C" w:rsidR="00302451" w:rsidRDefault="00302451" w:rsidP="0030245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47C9F">
        <w:rPr>
          <w:rFonts w:ascii="Arial" w:hAnsi="Arial" w:cs="Arial"/>
          <w:b/>
          <w:sz w:val="24"/>
          <w:szCs w:val="24"/>
        </w:rPr>
        <w:t xml:space="preserve">Art. </w:t>
      </w:r>
      <w:r w:rsidR="00047C9F" w:rsidRPr="00047C9F">
        <w:rPr>
          <w:rFonts w:ascii="Arial" w:hAnsi="Arial" w:cs="Arial"/>
          <w:b/>
          <w:sz w:val="24"/>
          <w:szCs w:val="24"/>
        </w:rPr>
        <w:t>4</w:t>
      </w:r>
      <w:r w:rsidR="004A7A2C">
        <w:rPr>
          <w:rFonts w:ascii="Arial" w:hAnsi="Arial" w:cs="Arial"/>
          <w:b/>
          <w:sz w:val="24"/>
          <w:szCs w:val="24"/>
        </w:rPr>
        <w:t>1</w:t>
      </w:r>
      <w:r w:rsidRPr="00047C9F">
        <w:rPr>
          <w:rFonts w:ascii="Arial" w:hAnsi="Arial" w:cs="Arial"/>
          <w:b/>
          <w:sz w:val="24"/>
          <w:szCs w:val="24"/>
        </w:rPr>
        <w:t>.</w:t>
      </w:r>
      <w:r w:rsidRPr="00302451">
        <w:rPr>
          <w:rFonts w:ascii="Arial" w:hAnsi="Arial" w:cs="Arial"/>
          <w:sz w:val="24"/>
          <w:szCs w:val="24"/>
        </w:rPr>
        <w:t xml:space="preserve"> Se a despesa de pessoal atingir o nível de que trata o parágrafo único do</w:t>
      </w:r>
      <w:r w:rsidR="00047C9F">
        <w:rPr>
          <w:rFonts w:ascii="Arial" w:hAnsi="Arial" w:cs="Arial"/>
          <w:sz w:val="24"/>
          <w:szCs w:val="24"/>
        </w:rPr>
        <w:t xml:space="preserve"> </w:t>
      </w:r>
      <w:r w:rsidRPr="00302451">
        <w:rPr>
          <w:rFonts w:ascii="Arial" w:hAnsi="Arial" w:cs="Arial"/>
          <w:sz w:val="24"/>
          <w:szCs w:val="24"/>
        </w:rPr>
        <w:t>art. 22 da Lei Complementar Federal n</w:t>
      </w:r>
      <w:r w:rsidR="00047C9F">
        <w:rPr>
          <w:rFonts w:ascii="Arial" w:hAnsi="Arial" w:cs="Arial"/>
          <w:sz w:val="24"/>
          <w:szCs w:val="24"/>
        </w:rPr>
        <w:t>º</w:t>
      </w:r>
      <w:r w:rsidRPr="00302451">
        <w:rPr>
          <w:rFonts w:ascii="Arial" w:hAnsi="Arial" w:cs="Arial"/>
          <w:sz w:val="24"/>
          <w:szCs w:val="24"/>
        </w:rPr>
        <w:t xml:space="preserve"> 101</w:t>
      </w:r>
      <w:r w:rsidR="00047C9F">
        <w:rPr>
          <w:rFonts w:ascii="Arial" w:hAnsi="Arial" w:cs="Arial"/>
          <w:sz w:val="24"/>
          <w:szCs w:val="24"/>
        </w:rPr>
        <w:t>/2000</w:t>
      </w:r>
      <w:r w:rsidRPr="00302451">
        <w:rPr>
          <w:rFonts w:ascii="Arial" w:hAnsi="Arial" w:cs="Arial"/>
          <w:sz w:val="24"/>
          <w:szCs w:val="24"/>
        </w:rPr>
        <w:t xml:space="preserve">, </w:t>
      </w:r>
      <w:r w:rsidR="00047C9F">
        <w:rPr>
          <w:rFonts w:ascii="Arial" w:hAnsi="Arial" w:cs="Arial"/>
          <w:sz w:val="24"/>
          <w:szCs w:val="24"/>
        </w:rPr>
        <w:t>a</w:t>
      </w:r>
      <w:r w:rsidRPr="00302451">
        <w:rPr>
          <w:rFonts w:ascii="Arial" w:hAnsi="Arial" w:cs="Arial"/>
          <w:sz w:val="24"/>
          <w:szCs w:val="24"/>
        </w:rPr>
        <w:t xml:space="preserve"> contratação de hora</w:t>
      </w:r>
      <w:r w:rsidR="00047C9F">
        <w:rPr>
          <w:rFonts w:ascii="Arial" w:hAnsi="Arial" w:cs="Arial"/>
          <w:sz w:val="24"/>
          <w:szCs w:val="24"/>
        </w:rPr>
        <w:t xml:space="preserve"> </w:t>
      </w:r>
      <w:r w:rsidRPr="00302451">
        <w:rPr>
          <w:rFonts w:ascii="Arial" w:hAnsi="Arial" w:cs="Arial"/>
          <w:sz w:val="24"/>
          <w:szCs w:val="24"/>
        </w:rPr>
        <w:t>extraordinária fica restrita a situações emergenciais de risco ou de prejuízo para a sociedade,</w:t>
      </w:r>
      <w:r w:rsidR="00047C9F">
        <w:rPr>
          <w:rFonts w:ascii="Arial" w:hAnsi="Arial" w:cs="Arial"/>
          <w:sz w:val="24"/>
          <w:szCs w:val="24"/>
        </w:rPr>
        <w:t xml:space="preserve"> </w:t>
      </w:r>
      <w:r w:rsidRPr="00302451">
        <w:rPr>
          <w:rFonts w:ascii="Arial" w:hAnsi="Arial" w:cs="Arial"/>
          <w:sz w:val="24"/>
          <w:szCs w:val="24"/>
        </w:rPr>
        <w:t>sem prejuízo das demais vedações impostas a</w:t>
      </w:r>
      <w:r w:rsidR="00B563BD">
        <w:rPr>
          <w:rFonts w:ascii="Arial" w:hAnsi="Arial" w:cs="Arial"/>
          <w:sz w:val="24"/>
          <w:szCs w:val="24"/>
        </w:rPr>
        <w:t>o</w:t>
      </w:r>
      <w:r w:rsidRPr="00302451">
        <w:rPr>
          <w:rFonts w:ascii="Arial" w:hAnsi="Arial" w:cs="Arial"/>
          <w:sz w:val="24"/>
          <w:szCs w:val="24"/>
        </w:rPr>
        <w:t xml:space="preserve"> </w:t>
      </w:r>
      <w:r w:rsidR="00B563BD">
        <w:rPr>
          <w:rFonts w:ascii="Arial" w:hAnsi="Arial" w:cs="Arial"/>
          <w:sz w:val="24"/>
          <w:szCs w:val="24"/>
        </w:rPr>
        <w:t>P</w:t>
      </w:r>
      <w:r w:rsidRPr="00302451">
        <w:rPr>
          <w:rFonts w:ascii="Arial" w:hAnsi="Arial" w:cs="Arial"/>
          <w:sz w:val="24"/>
          <w:szCs w:val="24"/>
        </w:rPr>
        <w:t>oder ou órgão que houver incorrido no excesso.</w:t>
      </w:r>
    </w:p>
    <w:p w14:paraId="7459C58C" w14:textId="77777777" w:rsidR="00047C9F" w:rsidRPr="00302451" w:rsidRDefault="00047C9F" w:rsidP="0030245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BD11953" w14:textId="53E07A96" w:rsidR="00673140" w:rsidRDefault="00302451" w:rsidP="0030245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47C9F">
        <w:rPr>
          <w:rFonts w:ascii="Arial" w:hAnsi="Arial" w:cs="Arial"/>
          <w:b/>
          <w:sz w:val="24"/>
          <w:szCs w:val="24"/>
        </w:rPr>
        <w:t xml:space="preserve">Art. </w:t>
      </w:r>
      <w:r w:rsidR="00057AAF">
        <w:rPr>
          <w:rFonts w:ascii="Arial" w:hAnsi="Arial" w:cs="Arial"/>
          <w:b/>
          <w:sz w:val="24"/>
          <w:szCs w:val="24"/>
        </w:rPr>
        <w:t>4</w:t>
      </w:r>
      <w:r w:rsidR="004A7A2C">
        <w:rPr>
          <w:rFonts w:ascii="Arial" w:hAnsi="Arial" w:cs="Arial"/>
          <w:b/>
          <w:sz w:val="24"/>
          <w:szCs w:val="24"/>
        </w:rPr>
        <w:t>2</w:t>
      </w:r>
      <w:r w:rsidRPr="00047C9F">
        <w:rPr>
          <w:rFonts w:ascii="Arial" w:hAnsi="Arial" w:cs="Arial"/>
          <w:b/>
          <w:sz w:val="24"/>
          <w:szCs w:val="24"/>
        </w:rPr>
        <w:t>.</w:t>
      </w:r>
      <w:r w:rsidRPr="00302451">
        <w:rPr>
          <w:rFonts w:ascii="Arial" w:hAnsi="Arial" w:cs="Arial"/>
          <w:sz w:val="24"/>
          <w:szCs w:val="24"/>
        </w:rPr>
        <w:t xml:space="preserve"> A proposta orçamentária para 202</w:t>
      </w:r>
      <w:r w:rsidR="00BA33B1">
        <w:rPr>
          <w:rFonts w:ascii="Arial" w:hAnsi="Arial" w:cs="Arial"/>
          <w:sz w:val="24"/>
          <w:szCs w:val="24"/>
        </w:rPr>
        <w:t>7</w:t>
      </w:r>
      <w:r w:rsidRPr="00302451">
        <w:rPr>
          <w:rFonts w:ascii="Arial" w:hAnsi="Arial" w:cs="Arial"/>
          <w:sz w:val="24"/>
          <w:szCs w:val="24"/>
        </w:rPr>
        <w:t xml:space="preserve"> assegurará recursos para qualificação</w:t>
      </w:r>
      <w:r w:rsidR="00047C9F">
        <w:rPr>
          <w:rFonts w:ascii="Arial" w:hAnsi="Arial" w:cs="Arial"/>
          <w:sz w:val="24"/>
          <w:szCs w:val="24"/>
        </w:rPr>
        <w:t xml:space="preserve"> </w:t>
      </w:r>
      <w:r w:rsidRPr="00302451">
        <w:rPr>
          <w:rFonts w:ascii="Arial" w:hAnsi="Arial" w:cs="Arial"/>
          <w:sz w:val="24"/>
          <w:szCs w:val="24"/>
        </w:rPr>
        <w:t>de pessoal e visará ao aprimoramento e treinamento dos servidores municipais, que ficarão</w:t>
      </w:r>
      <w:r w:rsidR="00047C9F">
        <w:rPr>
          <w:rFonts w:ascii="Arial" w:hAnsi="Arial" w:cs="Arial"/>
          <w:sz w:val="24"/>
          <w:szCs w:val="24"/>
        </w:rPr>
        <w:t xml:space="preserve"> </w:t>
      </w:r>
      <w:r w:rsidRPr="00302451">
        <w:rPr>
          <w:rFonts w:ascii="Arial" w:hAnsi="Arial" w:cs="Arial"/>
          <w:sz w:val="24"/>
          <w:szCs w:val="24"/>
        </w:rPr>
        <w:t>agregados a programa de trabalho específico.</w:t>
      </w:r>
    </w:p>
    <w:p w14:paraId="2DFA200B" w14:textId="77777777" w:rsidR="00D2449A" w:rsidRDefault="00D2449A" w:rsidP="00D2449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7281A11" w14:textId="77777777" w:rsidR="004E4200" w:rsidRDefault="004E4200" w:rsidP="00D2449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287A723" w14:textId="77777777" w:rsidR="00047C9F" w:rsidRPr="00B2621E" w:rsidRDefault="00047C9F" w:rsidP="00B2621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2621E">
        <w:rPr>
          <w:rFonts w:ascii="Arial" w:hAnsi="Arial" w:cs="Arial"/>
          <w:b/>
          <w:sz w:val="24"/>
          <w:szCs w:val="24"/>
        </w:rPr>
        <w:t>CAPÍTULO VI</w:t>
      </w:r>
      <w:proofErr w:type="gramEnd"/>
    </w:p>
    <w:p w14:paraId="2CF51D0C" w14:textId="65038AE6" w:rsidR="00047C9F" w:rsidRPr="00047C9F" w:rsidRDefault="00047C9F" w:rsidP="00B2621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047C9F">
        <w:rPr>
          <w:rFonts w:ascii="Arial" w:hAnsi="Arial" w:cs="Arial"/>
          <w:sz w:val="24"/>
          <w:szCs w:val="24"/>
        </w:rPr>
        <w:t>DA</w:t>
      </w:r>
      <w:r w:rsidR="0034300E">
        <w:rPr>
          <w:rFonts w:ascii="Arial" w:hAnsi="Arial" w:cs="Arial"/>
          <w:sz w:val="24"/>
          <w:szCs w:val="24"/>
        </w:rPr>
        <w:t xml:space="preserve"> POLÍTICA TRIBUTÁRIA DO MUNICÍPIO</w:t>
      </w:r>
    </w:p>
    <w:p w14:paraId="123AD91F" w14:textId="55C9622A" w:rsidR="00047C9F" w:rsidRDefault="00047C9F" w:rsidP="00047C9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C9FF511" w14:textId="5CC75A5E" w:rsidR="00711449" w:rsidRPr="00BA57E9" w:rsidRDefault="004A7A2C" w:rsidP="00711449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43.</w:t>
      </w:r>
      <w:r w:rsidR="00B0425C">
        <w:rPr>
          <w:rFonts w:ascii="Arial" w:hAnsi="Arial" w:cs="Arial"/>
          <w:sz w:val="24"/>
          <w:szCs w:val="24"/>
        </w:rPr>
        <w:t xml:space="preserve"> </w:t>
      </w:r>
      <w:r w:rsidR="00711449" w:rsidRPr="00BA57E9">
        <w:rPr>
          <w:rFonts w:ascii="Arial" w:hAnsi="Arial" w:cs="Arial"/>
          <w:sz w:val="24"/>
          <w:szCs w:val="24"/>
        </w:rPr>
        <w:t>Na política de administração tributária do Município ficam definidas as seguintes diretrizes para o exercício a que se refere esta Lei, devendo legislação específica dispor sobre:</w:t>
      </w:r>
    </w:p>
    <w:p w14:paraId="0F894FB7" w14:textId="77777777" w:rsidR="00711449" w:rsidRDefault="00711449" w:rsidP="0071144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1C3DE59" w14:textId="77777777" w:rsidR="00711449" w:rsidRPr="00BA57E9" w:rsidRDefault="00711449" w:rsidP="00711449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BA57E9">
        <w:rPr>
          <w:rFonts w:ascii="Arial" w:hAnsi="Arial" w:cs="Arial"/>
          <w:sz w:val="24"/>
          <w:szCs w:val="24"/>
        </w:rPr>
        <w:t>I -</w:t>
      </w:r>
      <w:r>
        <w:rPr>
          <w:rFonts w:ascii="Arial" w:hAnsi="Arial" w:cs="Arial"/>
          <w:sz w:val="24"/>
          <w:szCs w:val="24"/>
        </w:rPr>
        <w:t xml:space="preserve"> </w:t>
      </w:r>
      <w:r w:rsidRPr="00BA57E9">
        <w:rPr>
          <w:rFonts w:ascii="Arial" w:hAnsi="Arial" w:cs="Arial"/>
          <w:sz w:val="24"/>
          <w:szCs w:val="24"/>
        </w:rPr>
        <w:t>concessão de anistia parcial ou total aos contribuintes inscritos em dívida ativa do Município;</w:t>
      </w:r>
    </w:p>
    <w:p w14:paraId="29C7B62F" w14:textId="4AE68B98" w:rsidR="00711449" w:rsidRDefault="00711449" w:rsidP="00B0425C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BA57E9">
        <w:rPr>
          <w:rFonts w:ascii="Arial" w:hAnsi="Arial" w:cs="Arial"/>
          <w:sz w:val="24"/>
          <w:szCs w:val="24"/>
        </w:rPr>
        <w:t xml:space="preserve">III </w:t>
      </w:r>
      <w:r>
        <w:rPr>
          <w:rFonts w:ascii="Arial" w:hAnsi="Arial" w:cs="Arial"/>
          <w:sz w:val="24"/>
          <w:szCs w:val="24"/>
        </w:rPr>
        <w:t xml:space="preserve">- </w:t>
      </w:r>
      <w:r w:rsidRPr="00BA57E9">
        <w:rPr>
          <w:rFonts w:ascii="Arial" w:hAnsi="Arial" w:cs="Arial"/>
          <w:sz w:val="24"/>
          <w:szCs w:val="24"/>
        </w:rPr>
        <w:t>renúncia fiscal de tributos como incentivos ao desenvolvimento da economia loca</w:t>
      </w:r>
      <w:r w:rsidR="00B0425C">
        <w:rPr>
          <w:rFonts w:ascii="Arial" w:hAnsi="Arial" w:cs="Arial"/>
          <w:sz w:val="24"/>
          <w:szCs w:val="24"/>
        </w:rPr>
        <w:t>l;</w:t>
      </w:r>
    </w:p>
    <w:p w14:paraId="48412096" w14:textId="317A354A" w:rsidR="00B0425C" w:rsidRDefault="00B0425C" w:rsidP="00B0425C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isenção de Imposto Predial e Territorial Urbano.</w:t>
      </w:r>
    </w:p>
    <w:p w14:paraId="69AAD383" w14:textId="385B365E" w:rsidR="00711449" w:rsidRDefault="00711449" w:rsidP="00047C9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E418FDD" w14:textId="15D03975" w:rsidR="00B0425C" w:rsidRDefault="00B0425C" w:rsidP="00047C9F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2621E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4</w:t>
      </w:r>
      <w:r w:rsidR="004A7A2C">
        <w:rPr>
          <w:rFonts w:ascii="Arial" w:hAnsi="Arial" w:cs="Arial"/>
          <w:b/>
          <w:sz w:val="24"/>
          <w:szCs w:val="24"/>
        </w:rPr>
        <w:t>4</w:t>
      </w:r>
      <w:r w:rsidRPr="00B2621E">
        <w:rPr>
          <w:rFonts w:ascii="Arial" w:hAnsi="Arial" w:cs="Arial"/>
          <w:b/>
          <w:sz w:val="24"/>
          <w:szCs w:val="24"/>
        </w:rPr>
        <w:t>.</w:t>
      </w:r>
      <w:r w:rsidRPr="00047C9F">
        <w:rPr>
          <w:rFonts w:ascii="Arial" w:hAnsi="Arial" w:cs="Arial"/>
          <w:sz w:val="24"/>
          <w:szCs w:val="24"/>
        </w:rPr>
        <w:t xml:space="preserve"> O desconto para pagamento integral e à vista do Imposto sobre a</w:t>
      </w:r>
      <w:r>
        <w:rPr>
          <w:rFonts w:ascii="Arial" w:hAnsi="Arial" w:cs="Arial"/>
          <w:sz w:val="24"/>
          <w:szCs w:val="24"/>
        </w:rPr>
        <w:t xml:space="preserve"> </w:t>
      </w:r>
      <w:r w:rsidRPr="00047C9F">
        <w:rPr>
          <w:rFonts w:ascii="Arial" w:hAnsi="Arial" w:cs="Arial"/>
          <w:sz w:val="24"/>
          <w:szCs w:val="24"/>
        </w:rPr>
        <w:t>Propriedade Predial e Territorial Urbana - IPTU, no exercício de 202</w:t>
      </w:r>
      <w:r w:rsidR="00BA33B1">
        <w:rPr>
          <w:rFonts w:ascii="Arial" w:hAnsi="Arial" w:cs="Arial"/>
          <w:sz w:val="24"/>
          <w:szCs w:val="24"/>
        </w:rPr>
        <w:t>7</w:t>
      </w:r>
      <w:r w:rsidRPr="00047C9F">
        <w:rPr>
          <w:rFonts w:ascii="Arial" w:hAnsi="Arial" w:cs="Arial"/>
          <w:sz w:val="24"/>
          <w:szCs w:val="24"/>
        </w:rPr>
        <w:t xml:space="preserve">, por ato do Poder Executivo, não poderá ser superior a </w:t>
      </w:r>
      <w:r w:rsidR="00916CF7">
        <w:rPr>
          <w:rFonts w:ascii="Arial" w:hAnsi="Arial" w:cs="Arial"/>
          <w:sz w:val="24"/>
          <w:szCs w:val="24"/>
        </w:rPr>
        <w:t>20</w:t>
      </w:r>
      <w:r w:rsidRPr="00047C9F">
        <w:rPr>
          <w:rFonts w:ascii="Arial" w:hAnsi="Arial" w:cs="Arial"/>
          <w:sz w:val="24"/>
          <w:szCs w:val="24"/>
        </w:rPr>
        <w:t>% (</w:t>
      </w:r>
      <w:r w:rsidR="00916CF7">
        <w:rPr>
          <w:rFonts w:ascii="Arial" w:hAnsi="Arial" w:cs="Arial"/>
          <w:sz w:val="24"/>
          <w:szCs w:val="24"/>
        </w:rPr>
        <w:t>vinte</w:t>
      </w:r>
      <w:r w:rsidRPr="00047C9F">
        <w:rPr>
          <w:rFonts w:ascii="Arial" w:hAnsi="Arial" w:cs="Arial"/>
          <w:sz w:val="24"/>
          <w:szCs w:val="24"/>
        </w:rPr>
        <w:t xml:space="preserve"> por</w:t>
      </w:r>
      <w:r>
        <w:rPr>
          <w:rFonts w:ascii="Arial" w:hAnsi="Arial" w:cs="Arial"/>
          <w:sz w:val="24"/>
          <w:szCs w:val="24"/>
        </w:rPr>
        <w:t xml:space="preserve"> </w:t>
      </w:r>
      <w:r w:rsidRPr="00047C9F">
        <w:rPr>
          <w:rFonts w:ascii="Arial" w:hAnsi="Arial" w:cs="Arial"/>
          <w:sz w:val="24"/>
          <w:szCs w:val="24"/>
        </w:rPr>
        <w:t>cento).</w:t>
      </w:r>
    </w:p>
    <w:p w14:paraId="22C428C9" w14:textId="77777777" w:rsidR="00B0425C" w:rsidRDefault="00B0425C" w:rsidP="00047C9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31BBC07" w14:textId="6F580720" w:rsidR="00047C9F" w:rsidRPr="00047C9F" w:rsidRDefault="00047C9F" w:rsidP="00047C9F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2621E">
        <w:rPr>
          <w:rFonts w:ascii="Arial" w:hAnsi="Arial" w:cs="Arial"/>
          <w:b/>
          <w:sz w:val="24"/>
          <w:szCs w:val="24"/>
        </w:rPr>
        <w:lastRenderedPageBreak/>
        <w:t xml:space="preserve">Art. </w:t>
      </w:r>
      <w:r w:rsidR="00B2621E" w:rsidRPr="00B2621E">
        <w:rPr>
          <w:rFonts w:ascii="Arial" w:hAnsi="Arial" w:cs="Arial"/>
          <w:b/>
          <w:sz w:val="24"/>
          <w:szCs w:val="24"/>
        </w:rPr>
        <w:t>4</w:t>
      </w:r>
      <w:r w:rsidR="004A7A2C">
        <w:rPr>
          <w:rFonts w:ascii="Arial" w:hAnsi="Arial" w:cs="Arial"/>
          <w:b/>
          <w:sz w:val="24"/>
          <w:szCs w:val="24"/>
        </w:rPr>
        <w:t>5</w:t>
      </w:r>
      <w:r w:rsidRPr="00B2621E">
        <w:rPr>
          <w:rFonts w:ascii="Arial" w:hAnsi="Arial" w:cs="Arial"/>
          <w:b/>
          <w:sz w:val="24"/>
          <w:szCs w:val="24"/>
        </w:rPr>
        <w:t>.</w:t>
      </w:r>
      <w:r w:rsidRPr="00047C9F">
        <w:rPr>
          <w:rFonts w:ascii="Arial" w:hAnsi="Arial" w:cs="Arial"/>
          <w:sz w:val="24"/>
          <w:szCs w:val="24"/>
        </w:rPr>
        <w:t xml:space="preserve"> Os tributos municipais poderão sofrer alterações em decorrência de</w:t>
      </w:r>
      <w:r w:rsidR="00B2621E">
        <w:rPr>
          <w:rFonts w:ascii="Arial" w:hAnsi="Arial" w:cs="Arial"/>
          <w:sz w:val="24"/>
          <w:szCs w:val="24"/>
        </w:rPr>
        <w:t xml:space="preserve"> </w:t>
      </w:r>
      <w:r w:rsidRPr="00047C9F">
        <w:rPr>
          <w:rFonts w:ascii="Arial" w:hAnsi="Arial" w:cs="Arial"/>
          <w:sz w:val="24"/>
          <w:szCs w:val="24"/>
        </w:rPr>
        <w:t>mudanças na legislação nacional sobre a matéria ou ainda em razão de interesse público</w:t>
      </w:r>
      <w:r w:rsidR="00B2621E">
        <w:rPr>
          <w:rFonts w:ascii="Arial" w:hAnsi="Arial" w:cs="Arial"/>
          <w:sz w:val="24"/>
          <w:szCs w:val="24"/>
        </w:rPr>
        <w:t xml:space="preserve"> </w:t>
      </w:r>
      <w:r w:rsidRPr="00047C9F">
        <w:rPr>
          <w:rFonts w:ascii="Arial" w:hAnsi="Arial" w:cs="Arial"/>
          <w:sz w:val="24"/>
          <w:szCs w:val="24"/>
        </w:rPr>
        <w:t>relevante.</w:t>
      </w:r>
    </w:p>
    <w:p w14:paraId="60A2257C" w14:textId="77777777" w:rsidR="00B2621E" w:rsidRDefault="00B2621E" w:rsidP="00047C9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A37404A" w14:textId="3D30E4C8" w:rsidR="00047C9F" w:rsidRDefault="00047C9F" w:rsidP="00047C9F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2621E">
        <w:rPr>
          <w:rFonts w:ascii="Arial" w:hAnsi="Arial" w:cs="Arial"/>
          <w:b/>
          <w:sz w:val="24"/>
          <w:szCs w:val="24"/>
        </w:rPr>
        <w:t xml:space="preserve">Art. </w:t>
      </w:r>
      <w:r w:rsidR="00B2621E" w:rsidRPr="00B2621E">
        <w:rPr>
          <w:rFonts w:ascii="Arial" w:hAnsi="Arial" w:cs="Arial"/>
          <w:b/>
          <w:sz w:val="24"/>
          <w:szCs w:val="24"/>
        </w:rPr>
        <w:t>4</w:t>
      </w:r>
      <w:r w:rsidR="004A7A2C">
        <w:rPr>
          <w:rFonts w:ascii="Arial" w:hAnsi="Arial" w:cs="Arial"/>
          <w:b/>
          <w:sz w:val="24"/>
          <w:szCs w:val="24"/>
        </w:rPr>
        <w:t>6</w:t>
      </w:r>
      <w:r w:rsidRPr="00B2621E">
        <w:rPr>
          <w:rFonts w:ascii="Arial" w:hAnsi="Arial" w:cs="Arial"/>
          <w:b/>
          <w:sz w:val="24"/>
          <w:szCs w:val="24"/>
        </w:rPr>
        <w:t>.</w:t>
      </w:r>
      <w:r w:rsidRPr="00047C9F">
        <w:rPr>
          <w:rFonts w:ascii="Arial" w:hAnsi="Arial" w:cs="Arial"/>
          <w:sz w:val="24"/>
          <w:szCs w:val="24"/>
        </w:rPr>
        <w:t xml:space="preserve"> Os impactos decorrentes de modificações na legislação tributária ocorridas</w:t>
      </w:r>
      <w:r w:rsidR="00B2621E">
        <w:rPr>
          <w:rFonts w:ascii="Arial" w:hAnsi="Arial" w:cs="Arial"/>
          <w:sz w:val="24"/>
          <w:szCs w:val="24"/>
        </w:rPr>
        <w:t xml:space="preserve"> </w:t>
      </w:r>
      <w:r w:rsidRPr="00047C9F">
        <w:rPr>
          <w:rFonts w:ascii="Arial" w:hAnsi="Arial" w:cs="Arial"/>
          <w:sz w:val="24"/>
          <w:szCs w:val="24"/>
        </w:rPr>
        <w:t xml:space="preserve">até </w:t>
      </w:r>
      <w:r w:rsidR="00090559">
        <w:rPr>
          <w:rFonts w:ascii="Arial" w:hAnsi="Arial" w:cs="Arial"/>
          <w:sz w:val="24"/>
          <w:szCs w:val="24"/>
        </w:rPr>
        <w:t>30</w:t>
      </w:r>
      <w:r w:rsidRPr="00047C9F">
        <w:rPr>
          <w:rFonts w:ascii="Arial" w:hAnsi="Arial" w:cs="Arial"/>
          <w:sz w:val="24"/>
          <w:szCs w:val="24"/>
        </w:rPr>
        <w:t xml:space="preserve"> </w:t>
      </w:r>
      <w:r w:rsidR="00B2621E">
        <w:rPr>
          <w:rFonts w:ascii="Arial" w:hAnsi="Arial" w:cs="Arial"/>
          <w:sz w:val="24"/>
          <w:szCs w:val="24"/>
        </w:rPr>
        <w:t xml:space="preserve">de </w:t>
      </w:r>
      <w:r w:rsidR="0058089B">
        <w:rPr>
          <w:rFonts w:ascii="Arial" w:hAnsi="Arial" w:cs="Arial"/>
          <w:sz w:val="24"/>
          <w:szCs w:val="24"/>
        </w:rPr>
        <w:t>junho</w:t>
      </w:r>
      <w:r w:rsidR="00B2621E">
        <w:rPr>
          <w:rFonts w:ascii="Arial" w:hAnsi="Arial" w:cs="Arial"/>
          <w:sz w:val="24"/>
          <w:szCs w:val="24"/>
        </w:rPr>
        <w:t xml:space="preserve"> de 202</w:t>
      </w:r>
      <w:r w:rsidR="00BA33B1">
        <w:rPr>
          <w:rFonts w:ascii="Arial" w:hAnsi="Arial" w:cs="Arial"/>
          <w:sz w:val="24"/>
          <w:szCs w:val="24"/>
        </w:rPr>
        <w:t>6</w:t>
      </w:r>
      <w:r w:rsidRPr="00047C9F">
        <w:rPr>
          <w:rFonts w:ascii="Arial" w:hAnsi="Arial" w:cs="Arial"/>
          <w:sz w:val="24"/>
          <w:szCs w:val="24"/>
        </w:rPr>
        <w:t xml:space="preserve"> serão considerados nas previsões de receitas da Lei Orçamentária</w:t>
      </w:r>
      <w:r w:rsidR="00B2621E">
        <w:rPr>
          <w:rFonts w:ascii="Arial" w:hAnsi="Arial" w:cs="Arial"/>
          <w:sz w:val="24"/>
          <w:szCs w:val="24"/>
        </w:rPr>
        <w:t xml:space="preserve"> Anual para 202</w:t>
      </w:r>
      <w:r w:rsidR="00BA33B1">
        <w:rPr>
          <w:rFonts w:ascii="Arial" w:hAnsi="Arial" w:cs="Arial"/>
          <w:sz w:val="24"/>
          <w:szCs w:val="24"/>
        </w:rPr>
        <w:t>7</w:t>
      </w:r>
      <w:r w:rsidRPr="00047C9F">
        <w:rPr>
          <w:rFonts w:ascii="Arial" w:hAnsi="Arial" w:cs="Arial"/>
          <w:sz w:val="24"/>
          <w:szCs w:val="24"/>
        </w:rPr>
        <w:t>.</w:t>
      </w:r>
    </w:p>
    <w:p w14:paraId="3984B751" w14:textId="337964DC" w:rsidR="007E7FC8" w:rsidRDefault="007E7FC8" w:rsidP="00047C9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B6564AC" w14:textId="77777777" w:rsidR="004E4200" w:rsidRDefault="004E4200" w:rsidP="00047C9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80308C5" w14:textId="77777777" w:rsidR="007E7FC8" w:rsidRPr="00A308CD" w:rsidRDefault="007E7FC8" w:rsidP="007E7FC8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A308CD">
        <w:rPr>
          <w:rFonts w:ascii="Arial" w:hAnsi="Arial" w:cs="Arial"/>
          <w:b/>
          <w:sz w:val="24"/>
          <w:szCs w:val="24"/>
        </w:rPr>
        <w:t xml:space="preserve">CAPÍTULO </w:t>
      </w:r>
      <w:r>
        <w:rPr>
          <w:rFonts w:ascii="Arial" w:hAnsi="Arial" w:cs="Arial"/>
          <w:b/>
          <w:sz w:val="24"/>
          <w:szCs w:val="24"/>
        </w:rPr>
        <w:t>V</w:t>
      </w:r>
      <w:r w:rsidRPr="00A308CD">
        <w:rPr>
          <w:rFonts w:ascii="Arial" w:hAnsi="Arial" w:cs="Arial"/>
          <w:b/>
          <w:sz w:val="24"/>
          <w:szCs w:val="24"/>
        </w:rPr>
        <w:t>II</w:t>
      </w:r>
    </w:p>
    <w:p w14:paraId="531F1BDF" w14:textId="205E72B3" w:rsidR="007E7FC8" w:rsidRDefault="007E7FC8" w:rsidP="007E7FC8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7E7FC8">
        <w:rPr>
          <w:rFonts w:ascii="Arial" w:hAnsi="Arial" w:cs="Arial"/>
          <w:sz w:val="24"/>
          <w:szCs w:val="24"/>
        </w:rPr>
        <w:t>DO REGIME DE EXECUÇÃO DAS EMENDAS PARLAMENTARES IMPOSITIVAS</w:t>
      </w:r>
    </w:p>
    <w:p w14:paraId="3758906A" w14:textId="5BA8F5B8" w:rsidR="007E7FC8" w:rsidRDefault="007E7FC8" w:rsidP="00047C9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2E9832A" w14:textId="1AB8BEB4" w:rsidR="007E7FC8" w:rsidRPr="007E7FC8" w:rsidRDefault="00057AAF" w:rsidP="007E7FC8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</w:t>
      </w:r>
      <w:r w:rsidR="004E4200">
        <w:rPr>
          <w:rFonts w:ascii="Arial" w:hAnsi="Arial" w:cs="Arial"/>
          <w:b/>
          <w:sz w:val="24"/>
          <w:szCs w:val="24"/>
        </w:rPr>
        <w:t>7</w:t>
      </w:r>
      <w:r w:rsidR="007E7FC8" w:rsidRPr="007E7FC8">
        <w:rPr>
          <w:rFonts w:ascii="Arial" w:hAnsi="Arial" w:cs="Arial"/>
          <w:b/>
          <w:sz w:val="24"/>
          <w:szCs w:val="24"/>
        </w:rPr>
        <w:t>.</w:t>
      </w:r>
      <w:r w:rsidR="007E7FC8" w:rsidRPr="007E7FC8">
        <w:rPr>
          <w:rFonts w:ascii="Arial" w:hAnsi="Arial" w:cs="Arial"/>
          <w:sz w:val="24"/>
          <w:szCs w:val="24"/>
        </w:rPr>
        <w:t xml:space="preserve"> O projeto de lei orçamentária para 202</w:t>
      </w:r>
      <w:r w:rsidR="00BA33B1">
        <w:rPr>
          <w:rFonts w:ascii="Arial" w:hAnsi="Arial" w:cs="Arial"/>
          <w:sz w:val="24"/>
          <w:szCs w:val="24"/>
        </w:rPr>
        <w:t>7</w:t>
      </w:r>
      <w:r w:rsidR="007E7FC8" w:rsidRPr="007E7FC8">
        <w:rPr>
          <w:rFonts w:ascii="Arial" w:hAnsi="Arial" w:cs="Arial"/>
          <w:sz w:val="24"/>
          <w:szCs w:val="24"/>
        </w:rPr>
        <w:t xml:space="preserve"> conterá reserva específica para atendimento de emendas individuais, no montante equivalente a 1,2% (um inteiro e dois décimos por cento) da receita corrente líquida prevista para o exercício de 202</w:t>
      </w:r>
      <w:r w:rsidR="00C047D1">
        <w:rPr>
          <w:rFonts w:ascii="Arial" w:hAnsi="Arial" w:cs="Arial"/>
          <w:sz w:val="24"/>
          <w:szCs w:val="24"/>
        </w:rPr>
        <w:t>7</w:t>
      </w:r>
      <w:r w:rsidR="007E7FC8">
        <w:rPr>
          <w:rFonts w:ascii="Arial" w:hAnsi="Arial" w:cs="Arial"/>
          <w:sz w:val="24"/>
          <w:szCs w:val="24"/>
        </w:rPr>
        <w:t>, conforme estabelecido no § 1</w:t>
      </w:r>
      <w:r w:rsidR="007E7FC8" w:rsidRPr="007E7FC8">
        <w:rPr>
          <w:rFonts w:ascii="Arial" w:hAnsi="Arial" w:cs="Arial"/>
          <w:sz w:val="24"/>
          <w:szCs w:val="24"/>
        </w:rPr>
        <w:t xml:space="preserve">º do art. </w:t>
      </w:r>
      <w:r w:rsidR="007E7FC8">
        <w:rPr>
          <w:rFonts w:ascii="Arial" w:hAnsi="Arial" w:cs="Arial"/>
          <w:sz w:val="24"/>
          <w:szCs w:val="24"/>
        </w:rPr>
        <w:t>116-A</w:t>
      </w:r>
      <w:r w:rsidR="007E7FC8" w:rsidRPr="007E7FC8">
        <w:rPr>
          <w:rFonts w:ascii="Arial" w:hAnsi="Arial" w:cs="Arial"/>
          <w:sz w:val="24"/>
          <w:szCs w:val="24"/>
        </w:rPr>
        <w:t xml:space="preserve"> da Lei Orgânica do Município.</w:t>
      </w:r>
    </w:p>
    <w:p w14:paraId="0359CD69" w14:textId="77777777" w:rsidR="007E7FC8" w:rsidRPr="007E7FC8" w:rsidRDefault="007E7FC8" w:rsidP="007E7FC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729F5F6" w14:textId="13625910" w:rsidR="007E7FC8" w:rsidRPr="007E7FC8" w:rsidRDefault="007E7FC8" w:rsidP="007E7FC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33007">
        <w:rPr>
          <w:rFonts w:ascii="Arial" w:hAnsi="Arial" w:cs="Arial"/>
          <w:b/>
          <w:sz w:val="24"/>
          <w:szCs w:val="24"/>
        </w:rPr>
        <w:t xml:space="preserve">Art. </w:t>
      </w:r>
      <w:r w:rsidR="00057AAF">
        <w:rPr>
          <w:rFonts w:ascii="Arial" w:hAnsi="Arial" w:cs="Arial"/>
          <w:b/>
          <w:sz w:val="24"/>
          <w:szCs w:val="24"/>
        </w:rPr>
        <w:t>4</w:t>
      </w:r>
      <w:r w:rsidR="004E4200">
        <w:rPr>
          <w:rFonts w:ascii="Arial" w:hAnsi="Arial" w:cs="Arial"/>
          <w:b/>
          <w:sz w:val="24"/>
          <w:szCs w:val="24"/>
        </w:rPr>
        <w:t>8</w:t>
      </w:r>
      <w:r w:rsidRPr="00E33007">
        <w:rPr>
          <w:rFonts w:ascii="Arial" w:hAnsi="Arial" w:cs="Arial"/>
          <w:b/>
          <w:sz w:val="24"/>
          <w:szCs w:val="24"/>
        </w:rPr>
        <w:t>.</w:t>
      </w:r>
      <w:r w:rsidRPr="007E7FC8">
        <w:rPr>
          <w:rFonts w:ascii="Arial" w:hAnsi="Arial" w:cs="Arial"/>
          <w:sz w:val="24"/>
          <w:szCs w:val="24"/>
        </w:rPr>
        <w:t xml:space="preserve">  Para fins de atendimento aos dispositivos relacionados às emendas individuais impositivas ao orçamento público municipal, os órgãos de execução observarão, nos termos desta Lei, o seguinte cronograma para análise e verificação de eventuais impedimentos das programações e demais procedimentos necessários à viabilização da execução dessas emendas:</w:t>
      </w:r>
    </w:p>
    <w:p w14:paraId="067C60A1" w14:textId="77777777" w:rsidR="00E33007" w:rsidRDefault="00E33007" w:rsidP="007E7FC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498B309" w14:textId="77777777" w:rsidR="00E33007" w:rsidRPr="00E33007" w:rsidRDefault="00E33007" w:rsidP="00E33007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E33007">
        <w:rPr>
          <w:rFonts w:ascii="Arial" w:hAnsi="Arial" w:cs="Arial"/>
          <w:sz w:val="24"/>
          <w:szCs w:val="24"/>
        </w:rPr>
        <w:t>I - até 60 (sessenta) dias após a publicação da Lei Orçamentária, o Poder Executivo, enviará ao Poder Legislativo as justificativas do impedimento;</w:t>
      </w:r>
    </w:p>
    <w:p w14:paraId="61193C6F" w14:textId="77777777" w:rsidR="00E33007" w:rsidRPr="00E33007" w:rsidRDefault="00E33007" w:rsidP="00E33007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E33007">
        <w:rPr>
          <w:rFonts w:ascii="Arial" w:hAnsi="Arial" w:cs="Arial"/>
          <w:sz w:val="24"/>
          <w:szCs w:val="24"/>
        </w:rPr>
        <w:t>II - até 30 (trinta) dias após o término do prazo previsto no inciso I deste parágrafo, o Poder Legislativo indicará ao Poder Executivo o remanejamento da programação cujo impedimento seja insuperável;</w:t>
      </w:r>
    </w:p>
    <w:p w14:paraId="203048D7" w14:textId="77777777" w:rsidR="00E33007" w:rsidRPr="00E33007" w:rsidRDefault="00E33007" w:rsidP="00E33007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E33007">
        <w:rPr>
          <w:rFonts w:ascii="Arial" w:hAnsi="Arial" w:cs="Arial"/>
          <w:sz w:val="24"/>
          <w:szCs w:val="24"/>
        </w:rPr>
        <w:t>III - até 30 (trinta) dias após o prazo previsto no inciso anterior, o Poder Executivo encaminhará projeto de lei ao Legislativo Municipal sobre o remanejamento da programação cujo impedimento seja insuperável;</w:t>
      </w:r>
    </w:p>
    <w:p w14:paraId="51D7C2CC" w14:textId="776723C3" w:rsidR="007E7FC8" w:rsidRPr="007E7FC8" w:rsidRDefault="00E33007" w:rsidP="00E33007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E33007">
        <w:rPr>
          <w:rFonts w:ascii="Arial" w:hAnsi="Arial" w:cs="Arial"/>
          <w:sz w:val="24"/>
          <w:szCs w:val="24"/>
        </w:rPr>
        <w:t xml:space="preserve">IV - se, até 30 (trinta) dias após o término do prazo previsto no inciso III, o Poder Legislativo não deliberar sobre o projeto, o remanejamento será </w:t>
      </w:r>
      <w:proofErr w:type="gramStart"/>
      <w:r w:rsidRPr="00E33007">
        <w:rPr>
          <w:rFonts w:ascii="Arial" w:hAnsi="Arial" w:cs="Arial"/>
          <w:sz w:val="24"/>
          <w:szCs w:val="24"/>
        </w:rPr>
        <w:t>implementado</w:t>
      </w:r>
      <w:proofErr w:type="gramEnd"/>
      <w:r w:rsidRPr="00E33007">
        <w:rPr>
          <w:rFonts w:ascii="Arial" w:hAnsi="Arial" w:cs="Arial"/>
          <w:sz w:val="24"/>
          <w:szCs w:val="24"/>
        </w:rPr>
        <w:t xml:space="preserve"> por ato do Poder Executivo, nos termos previstos na lei orçamentária.</w:t>
      </w:r>
    </w:p>
    <w:p w14:paraId="794C3DD2" w14:textId="77777777" w:rsidR="00E33007" w:rsidRDefault="00E33007" w:rsidP="007E7FC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D58F130" w14:textId="4AEEF6E9" w:rsidR="007E7FC8" w:rsidRPr="007E7FC8" w:rsidRDefault="007E7FC8" w:rsidP="007E7FC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33007">
        <w:rPr>
          <w:rFonts w:ascii="Arial" w:hAnsi="Arial" w:cs="Arial"/>
          <w:b/>
          <w:sz w:val="24"/>
          <w:szCs w:val="24"/>
        </w:rPr>
        <w:t>§ 1º</w:t>
      </w:r>
      <w:r w:rsidR="00E33007">
        <w:rPr>
          <w:rFonts w:ascii="Arial" w:hAnsi="Arial" w:cs="Arial"/>
          <w:sz w:val="24"/>
          <w:szCs w:val="24"/>
        </w:rPr>
        <w:t xml:space="preserve"> </w:t>
      </w:r>
      <w:r w:rsidR="00E33007" w:rsidRPr="00E33007">
        <w:rPr>
          <w:rFonts w:ascii="Arial" w:hAnsi="Arial" w:cs="Arial"/>
          <w:sz w:val="24"/>
          <w:szCs w:val="24"/>
        </w:rPr>
        <w:t>Após o pra</w:t>
      </w:r>
      <w:r w:rsidR="00E33007">
        <w:rPr>
          <w:rFonts w:ascii="Arial" w:hAnsi="Arial" w:cs="Arial"/>
          <w:sz w:val="24"/>
          <w:szCs w:val="24"/>
        </w:rPr>
        <w:t>zo previsto no inciso IV</w:t>
      </w:r>
      <w:r w:rsidR="00E33007" w:rsidRPr="00E33007">
        <w:rPr>
          <w:rFonts w:ascii="Arial" w:hAnsi="Arial" w:cs="Arial"/>
          <w:sz w:val="24"/>
          <w:szCs w:val="24"/>
        </w:rPr>
        <w:t>, as programações orçamentárias previstas no caput deste artigo não serão de execução obrigatória nos casos dos impedimentos justificados na notifica</w:t>
      </w:r>
      <w:r w:rsidR="00E33007">
        <w:rPr>
          <w:rFonts w:ascii="Arial" w:hAnsi="Arial" w:cs="Arial"/>
          <w:sz w:val="24"/>
          <w:szCs w:val="24"/>
        </w:rPr>
        <w:t>ção prevista no inciso I.</w:t>
      </w:r>
    </w:p>
    <w:p w14:paraId="1DF92524" w14:textId="77777777" w:rsidR="00E33007" w:rsidRDefault="00E33007" w:rsidP="007E7FC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829998D" w14:textId="4C832781" w:rsidR="007E7FC8" w:rsidRPr="007E7FC8" w:rsidRDefault="007E7FC8" w:rsidP="007E7FC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33007">
        <w:rPr>
          <w:rFonts w:ascii="Arial" w:hAnsi="Arial" w:cs="Arial"/>
          <w:b/>
          <w:sz w:val="24"/>
          <w:szCs w:val="24"/>
        </w:rPr>
        <w:t>§ 2º</w:t>
      </w:r>
      <w:r w:rsidRPr="007E7FC8">
        <w:rPr>
          <w:rFonts w:ascii="Arial" w:hAnsi="Arial" w:cs="Arial"/>
          <w:sz w:val="24"/>
          <w:szCs w:val="24"/>
        </w:rPr>
        <w:t xml:space="preserve"> Caso a emenda parlamentar individual defina a alocação de recursos para órgão ou entidade que não possua competência para executá-la, ou para grupo de natureza de despesa que impossibilite sua execução, fica o Poder Executivo autorizado, cientificando o autor da emenda, a remanejar o respectivo valor para o programa de trabalho do órgão ou entidade da Administração Pública municipal com atribuição para a execução da despesa ou a transferi-lo de grupo de natureza de despesa.</w:t>
      </w:r>
    </w:p>
    <w:p w14:paraId="5FCDE792" w14:textId="77777777" w:rsidR="00597F99" w:rsidRDefault="00597F99" w:rsidP="007E7FC8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2EF48B45" w14:textId="5E8F580D" w:rsidR="007E7FC8" w:rsidRPr="007E7FC8" w:rsidRDefault="007E7FC8" w:rsidP="007E7FC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33007">
        <w:rPr>
          <w:rFonts w:ascii="Arial" w:hAnsi="Arial" w:cs="Arial"/>
          <w:b/>
          <w:sz w:val="24"/>
          <w:szCs w:val="24"/>
        </w:rPr>
        <w:t>§</w:t>
      </w:r>
      <w:r w:rsidR="00E33007" w:rsidRPr="00E33007">
        <w:rPr>
          <w:rFonts w:ascii="Arial" w:hAnsi="Arial" w:cs="Arial"/>
          <w:b/>
          <w:sz w:val="24"/>
          <w:szCs w:val="24"/>
        </w:rPr>
        <w:t xml:space="preserve"> </w:t>
      </w:r>
      <w:r w:rsidRPr="00E33007">
        <w:rPr>
          <w:rFonts w:ascii="Arial" w:hAnsi="Arial" w:cs="Arial"/>
          <w:b/>
          <w:sz w:val="24"/>
          <w:szCs w:val="24"/>
        </w:rPr>
        <w:t>3º</w:t>
      </w:r>
      <w:r w:rsidR="00E33007">
        <w:rPr>
          <w:rFonts w:ascii="Arial" w:hAnsi="Arial" w:cs="Arial"/>
          <w:sz w:val="24"/>
          <w:szCs w:val="24"/>
        </w:rPr>
        <w:t xml:space="preserve"> </w:t>
      </w:r>
      <w:r w:rsidRPr="007E7FC8">
        <w:rPr>
          <w:rFonts w:ascii="Arial" w:hAnsi="Arial" w:cs="Arial"/>
          <w:sz w:val="24"/>
          <w:szCs w:val="24"/>
        </w:rPr>
        <w:t>O remanejamento de que trata o § 2º deste artigo não será considerado no cômputo dos limites de créditos adicionais estabelecidos na Lei Orçamentária Anual.</w:t>
      </w:r>
    </w:p>
    <w:p w14:paraId="768F8FC2" w14:textId="77777777" w:rsidR="007E7FC8" w:rsidRPr="007E7FC8" w:rsidRDefault="007E7FC8" w:rsidP="007E7FC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C8B006E" w14:textId="6EF00954" w:rsidR="007E7FC8" w:rsidRDefault="007E7FC8" w:rsidP="007E7FC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33007">
        <w:rPr>
          <w:rFonts w:ascii="Arial" w:hAnsi="Arial" w:cs="Arial"/>
          <w:b/>
          <w:sz w:val="24"/>
          <w:szCs w:val="24"/>
        </w:rPr>
        <w:t xml:space="preserve">Art. </w:t>
      </w:r>
      <w:r w:rsidR="004E4200">
        <w:rPr>
          <w:rFonts w:ascii="Arial" w:hAnsi="Arial" w:cs="Arial"/>
          <w:b/>
          <w:sz w:val="24"/>
          <w:szCs w:val="24"/>
        </w:rPr>
        <w:t>49</w:t>
      </w:r>
      <w:r w:rsidRPr="00E33007">
        <w:rPr>
          <w:rFonts w:ascii="Arial" w:hAnsi="Arial" w:cs="Arial"/>
          <w:b/>
          <w:sz w:val="24"/>
          <w:szCs w:val="24"/>
        </w:rPr>
        <w:t>.</w:t>
      </w:r>
      <w:r w:rsidRPr="007E7FC8">
        <w:rPr>
          <w:rFonts w:ascii="Arial" w:hAnsi="Arial" w:cs="Arial"/>
          <w:sz w:val="24"/>
          <w:szCs w:val="24"/>
        </w:rPr>
        <w:t xml:space="preserve">  As programações orçamentárias com origem nas emendas individuais não serão de execução obrigatória nos casos de impedimentos de ordem técnica insuperáveis, considerando-se impedimentos de ordem técnica insuperáveis:</w:t>
      </w:r>
    </w:p>
    <w:p w14:paraId="35592830" w14:textId="77777777" w:rsidR="00E33007" w:rsidRPr="007E7FC8" w:rsidRDefault="00E33007" w:rsidP="007E7FC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B9C7F02" w14:textId="77777777" w:rsidR="007E7FC8" w:rsidRPr="007E7FC8" w:rsidRDefault="007E7FC8" w:rsidP="0000498F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7E7FC8">
        <w:rPr>
          <w:rFonts w:ascii="Arial" w:hAnsi="Arial" w:cs="Arial"/>
          <w:sz w:val="24"/>
          <w:szCs w:val="24"/>
        </w:rPr>
        <w:t>I - emendas individuais que desconsiderem os preceitos constitucionais previstos no art. 37 da Constituição Federal;</w:t>
      </w:r>
    </w:p>
    <w:p w14:paraId="3DC16417" w14:textId="77777777" w:rsidR="007E7FC8" w:rsidRPr="007E7FC8" w:rsidRDefault="007E7FC8" w:rsidP="0000498F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7E7FC8">
        <w:rPr>
          <w:rFonts w:ascii="Arial" w:hAnsi="Arial" w:cs="Arial"/>
          <w:sz w:val="24"/>
          <w:szCs w:val="24"/>
        </w:rPr>
        <w:t>II - emendas que apresentem a adoção de ações e serviços públicos para realização de objeto de forma insustentável ou incompleta;</w:t>
      </w:r>
    </w:p>
    <w:p w14:paraId="3F29A3A4" w14:textId="77777777" w:rsidR="007E7FC8" w:rsidRPr="007E7FC8" w:rsidRDefault="007E7FC8" w:rsidP="0000498F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7E7FC8">
        <w:rPr>
          <w:rFonts w:ascii="Arial" w:hAnsi="Arial" w:cs="Arial"/>
          <w:sz w:val="24"/>
          <w:szCs w:val="24"/>
        </w:rPr>
        <w:t>III - emendas que apresentem alocação de recursos insuficientes para execução do seu objeto, salvo em atividade dividida por etapas e tecnicamente viável;</w:t>
      </w:r>
    </w:p>
    <w:p w14:paraId="78BD4519" w14:textId="0F9E489A" w:rsidR="007E7FC8" w:rsidRPr="007E7FC8" w:rsidRDefault="0000498F" w:rsidP="0000498F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E7FC8" w:rsidRPr="007E7FC8">
        <w:rPr>
          <w:rFonts w:ascii="Arial" w:hAnsi="Arial" w:cs="Arial"/>
          <w:sz w:val="24"/>
          <w:szCs w:val="24"/>
        </w:rPr>
        <w:t>V - não comprovação de que os recursos orçamentários ou financeiros são suficientes para a conclusão do projeto ou de etapa útil com funcionalidade que permita o imediato usufruto dos benefícios pela sociedade;</w:t>
      </w:r>
    </w:p>
    <w:p w14:paraId="70EAE8A4" w14:textId="15DE69EC" w:rsidR="007E7FC8" w:rsidRPr="007E7FC8" w:rsidRDefault="0000498F" w:rsidP="0000498F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7E7FC8" w:rsidRPr="007E7FC8">
        <w:rPr>
          <w:rFonts w:ascii="Arial" w:hAnsi="Arial" w:cs="Arial"/>
          <w:sz w:val="24"/>
          <w:szCs w:val="24"/>
        </w:rPr>
        <w:t xml:space="preserve"> - incompatibilidade do objeto da emenda com a finalidade do programa ou da ação orçamentária emendada;</w:t>
      </w:r>
    </w:p>
    <w:p w14:paraId="7EEBC0BA" w14:textId="1BC52262" w:rsidR="007E7FC8" w:rsidRPr="007E7FC8" w:rsidRDefault="0000498F" w:rsidP="0000498F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7E7FC8" w:rsidRPr="007E7FC8">
        <w:rPr>
          <w:rFonts w:ascii="Arial" w:hAnsi="Arial" w:cs="Arial"/>
          <w:sz w:val="24"/>
          <w:szCs w:val="24"/>
        </w:rPr>
        <w:t>I - incompatibilidade do valor proposto com o cronograma físico-financeiro de execução do projeto, no caso de emendas relativas à execução de obras;</w:t>
      </w:r>
    </w:p>
    <w:p w14:paraId="354DA82A" w14:textId="63D631B5" w:rsidR="007E7FC8" w:rsidRPr="007E7FC8" w:rsidRDefault="0000498F" w:rsidP="0000498F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</w:t>
      </w:r>
      <w:r w:rsidR="007E7FC8" w:rsidRPr="007E7FC8">
        <w:rPr>
          <w:rFonts w:ascii="Arial" w:hAnsi="Arial" w:cs="Arial"/>
          <w:sz w:val="24"/>
          <w:szCs w:val="24"/>
        </w:rPr>
        <w:t xml:space="preserve"> - emenda individual que conceda dotação para a instalação ou o funcionamento de serviço público ainda não criado por lei, em desacordo com o disposto na alínea "c" do art. 33 da Lei Federal nº 4.320</w:t>
      </w:r>
      <w:r>
        <w:rPr>
          <w:rFonts w:ascii="Arial" w:hAnsi="Arial" w:cs="Arial"/>
          <w:sz w:val="24"/>
          <w:szCs w:val="24"/>
        </w:rPr>
        <w:t>/</w:t>
      </w:r>
      <w:r w:rsidR="007E7FC8" w:rsidRPr="007E7FC8">
        <w:rPr>
          <w:rFonts w:ascii="Arial" w:hAnsi="Arial" w:cs="Arial"/>
          <w:sz w:val="24"/>
          <w:szCs w:val="24"/>
        </w:rPr>
        <w:t>1964, e alterações posteriores;</w:t>
      </w:r>
    </w:p>
    <w:p w14:paraId="7F393230" w14:textId="4464CF26" w:rsidR="007E7FC8" w:rsidRPr="007E7FC8" w:rsidRDefault="0000498F" w:rsidP="0000498F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</w:t>
      </w:r>
      <w:r w:rsidR="007E7FC8" w:rsidRPr="007E7FC8">
        <w:rPr>
          <w:rFonts w:ascii="Arial" w:hAnsi="Arial" w:cs="Arial"/>
          <w:sz w:val="24"/>
          <w:szCs w:val="24"/>
        </w:rPr>
        <w:t xml:space="preserve"> - aprovação de emenda individual que conceda dotação para o início de obra cujo projeto não esteja aprovado pelos órgãos competentes, em desacordo com o disposto na alínea "b" do art. 33 da Lei Federal nº 4.320</w:t>
      </w:r>
      <w:r>
        <w:rPr>
          <w:rFonts w:ascii="Arial" w:hAnsi="Arial" w:cs="Arial"/>
          <w:sz w:val="24"/>
          <w:szCs w:val="24"/>
        </w:rPr>
        <w:t>/</w:t>
      </w:r>
      <w:r w:rsidR="007E7FC8" w:rsidRPr="007E7FC8">
        <w:rPr>
          <w:rFonts w:ascii="Arial" w:hAnsi="Arial" w:cs="Arial"/>
          <w:sz w:val="24"/>
          <w:szCs w:val="24"/>
        </w:rPr>
        <w:t>1964, e alterações posteriores;</w:t>
      </w:r>
    </w:p>
    <w:p w14:paraId="504760F6" w14:textId="02327783" w:rsidR="007E7FC8" w:rsidRPr="007E7FC8" w:rsidRDefault="0000498F" w:rsidP="0000498F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</w:t>
      </w:r>
      <w:r w:rsidR="007E7FC8" w:rsidRPr="007E7FC8">
        <w:rPr>
          <w:rFonts w:ascii="Arial" w:hAnsi="Arial" w:cs="Arial"/>
          <w:sz w:val="24"/>
          <w:szCs w:val="24"/>
        </w:rPr>
        <w:t xml:space="preserve"> - destinação de dotação a entidade que não atenda aos critérios estabelecidos pela Lei Federal nº 13.019</w:t>
      </w:r>
      <w:r>
        <w:rPr>
          <w:rFonts w:ascii="Arial" w:hAnsi="Arial" w:cs="Arial"/>
          <w:sz w:val="24"/>
          <w:szCs w:val="24"/>
        </w:rPr>
        <w:t>/</w:t>
      </w:r>
      <w:r w:rsidR="007E7FC8" w:rsidRPr="007E7FC8">
        <w:rPr>
          <w:rFonts w:ascii="Arial" w:hAnsi="Arial" w:cs="Arial"/>
          <w:sz w:val="24"/>
          <w:szCs w:val="24"/>
        </w:rPr>
        <w:t>2014;</w:t>
      </w:r>
    </w:p>
    <w:p w14:paraId="5D5F8B37" w14:textId="24BD0DDF" w:rsidR="007E7FC8" w:rsidRPr="007E7FC8" w:rsidRDefault="0000498F" w:rsidP="0000498F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7E7FC8" w:rsidRPr="007E7FC8">
        <w:rPr>
          <w:rFonts w:ascii="Arial" w:hAnsi="Arial" w:cs="Arial"/>
          <w:sz w:val="24"/>
          <w:szCs w:val="24"/>
        </w:rPr>
        <w:t xml:space="preserve"> - destinação de dotação a entidade em situação irregular, em desacordo com o disposto no art. 17 da Lei Federal nº 4.320</w:t>
      </w:r>
      <w:r>
        <w:rPr>
          <w:rFonts w:ascii="Arial" w:hAnsi="Arial" w:cs="Arial"/>
          <w:sz w:val="24"/>
          <w:szCs w:val="24"/>
        </w:rPr>
        <w:t>/</w:t>
      </w:r>
      <w:r w:rsidR="007E7FC8" w:rsidRPr="007E7FC8">
        <w:rPr>
          <w:rFonts w:ascii="Arial" w:hAnsi="Arial" w:cs="Arial"/>
          <w:sz w:val="24"/>
          <w:szCs w:val="24"/>
        </w:rPr>
        <w:t>1964, e alterações posteriores;</w:t>
      </w:r>
    </w:p>
    <w:p w14:paraId="356CB29E" w14:textId="79723E76" w:rsidR="007E7FC8" w:rsidRPr="007E7FC8" w:rsidRDefault="0000498F" w:rsidP="0000498F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</w:t>
      </w:r>
      <w:r w:rsidR="007E7FC8" w:rsidRPr="007E7FC8">
        <w:rPr>
          <w:rFonts w:ascii="Arial" w:hAnsi="Arial" w:cs="Arial"/>
          <w:sz w:val="24"/>
          <w:szCs w:val="24"/>
        </w:rPr>
        <w:t xml:space="preserve"> - criação de despesa de caráter continuado para o Município, direta ou indiretamente;</w:t>
      </w:r>
    </w:p>
    <w:p w14:paraId="260D37FC" w14:textId="0A9A683A" w:rsidR="007E7FC8" w:rsidRPr="007E7FC8" w:rsidRDefault="0000498F" w:rsidP="0000498F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</w:t>
      </w:r>
      <w:r w:rsidR="007E7FC8" w:rsidRPr="007E7FC8">
        <w:rPr>
          <w:rFonts w:ascii="Arial" w:hAnsi="Arial" w:cs="Arial"/>
          <w:sz w:val="24"/>
          <w:szCs w:val="24"/>
        </w:rPr>
        <w:t xml:space="preserve"> - impedimentos cujo prazo para superação inviabilize o empenho ou o pagamento dentro do exercício financeiro.</w:t>
      </w:r>
    </w:p>
    <w:p w14:paraId="663F7575" w14:textId="77777777" w:rsidR="0000498F" w:rsidRDefault="0000498F" w:rsidP="007E7FC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4297731" w14:textId="20B84D49" w:rsidR="007E7FC8" w:rsidRPr="007E7FC8" w:rsidRDefault="007E7FC8" w:rsidP="007E7FC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B2E91">
        <w:rPr>
          <w:rFonts w:ascii="Arial" w:hAnsi="Arial" w:cs="Arial"/>
          <w:b/>
          <w:sz w:val="24"/>
          <w:szCs w:val="24"/>
        </w:rPr>
        <w:t>§ 1º</w:t>
      </w:r>
      <w:r w:rsidR="0000498F">
        <w:rPr>
          <w:rFonts w:ascii="Arial" w:hAnsi="Arial" w:cs="Arial"/>
          <w:sz w:val="24"/>
          <w:szCs w:val="24"/>
        </w:rPr>
        <w:t xml:space="preserve"> </w:t>
      </w:r>
      <w:r w:rsidRPr="007E7FC8">
        <w:rPr>
          <w:rFonts w:ascii="Arial" w:hAnsi="Arial" w:cs="Arial"/>
          <w:sz w:val="24"/>
          <w:szCs w:val="24"/>
        </w:rPr>
        <w:t>Os impedimentos de ordem técnica de que trata este artigo serão apurados pel</w:t>
      </w:r>
      <w:r w:rsidR="0000498F">
        <w:rPr>
          <w:rFonts w:ascii="Arial" w:hAnsi="Arial" w:cs="Arial"/>
          <w:sz w:val="24"/>
          <w:szCs w:val="24"/>
        </w:rPr>
        <w:t>a Secretaria de Finanças</w:t>
      </w:r>
      <w:r w:rsidR="00D90311">
        <w:rPr>
          <w:rFonts w:ascii="Arial" w:hAnsi="Arial" w:cs="Arial"/>
          <w:sz w:val="24"/>
          <w:szCs w:val="24"/>
        </w:rPr>
        <w:t xml:space="preserve"> e Orçamento</w:t>
      </w:r>
      <w:r w:rsidR="0000498F">
        <w:rPr>
          <w:rFonts w:ascii="Arial" w:hAnsi="Arial" w:cs="Arial"/>
          <w:sz w:val="24"/>
          <w:szCs w:val="24"/>
        </w:rPr>
        <w:t xml:space="preserve">, </w:t>
      </w:r>
      <w:r w:rsidRPr="007E7FC8">
        <w:rPr>
          <w:rFonts w:ascii="Arial" w:hAnsi="Arial" w:cs="Arial"/>
          <w:sz w:val="24"/>
          <w:szCs w:val="24"/>
        </w:rPr>
        <w:t>e comporão relatório a ser formalmente comunicado pelo Poder Executivo.</w:t>
      </w:r>
    </w:p>
    <w:p w14:paraId="5C728874" w14:textId="77777777" w:rsidR="0000498F" w:rsidRDefault="0000498F" w:rsidP="007E7FC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5CE78EE" w14:textId="598FFBC3" w:rsidR="007E7FC8" w:rsidRPr="007E7FC8" w:rsidRDefault="007E7FC8" w:rsidP="007E7FC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B2E91">
        <w:rPr>
          <w:rFonts w:ascii="Arial" w:hAnsi="Arial" w:cs="Arial"/>
          <w:b/>
          <w:sz w:val="24"/>
          <w:szCs w:val="24"/>
        </w:rPr>
        <w:t>§ 2º</w:t>
      </w:r>
      <w:r w:rsidR="0000498F">
        <w:rPr>
          <w:rFonts w:ascii="Arial" w:hAnsi="Arial" w:cs="Arial"/>
          <w:sz w:val="24"/>
          <w:szCs w:val="24"/>
        </w:rPr>
        <w:t xml:space="preserve"> </w:t>
      </w:r>
      <w:r w:rsidRPr="007E7FC8">
        <w:rPr>
          <w:rFonts w:ascii="Arial" w:hAnsi="Arial" w:cs="Arial"/>
          <w:sz w:val="24"/>
          <w:szCs w:val="24"/>
        </w:rPr>
        <w:t xml:space="preserve">A parcela da reserva de recursos a </w:t>
      </w:r>
      <w:r w:rsidR="0000498F">
        <w:rPr>
          <w:rFonts w:ascii="Arial" w:hAnsi="Arial" w:cs="Arial"/>
          <w:sz w:val="24"/>
          <w:szCs w:val="24"/>
        </w:rPr>
        <w:t>que se refere o caput do art. 49</w:t>
      </w:r>
      <w:r w:rsidRPr="007E7FC8">
        <w:rPr>
          <w:rFonts w:ascii="Arial" w:hAnsi="Arial" w:cs="Arial"/>
          <w:sz w:val="24"/>
          <w:szCs w:val="24"/>
        </w:rPr>
        <w:t xml:space="preserve"> desta Lei que não for utilizada pelos parlamentares para indicação de emendas individuais durante o processo de tramitação da Lei Orçamentária de 202</w:t>
      </w:r>
      <w:r w:rsidR="00BA33B1">
        <w:rPr>
          <w:rFonts w:ascii="Arial" w:hAnsi="Arial" w:cs="Arial"/>
          <w:sz w:val="24"/>
          <w:szCs w:val="24"/>
        </w:rPr>
        <w:t>7</w:t>
      </w:r>
      <w:r w:rsidRPr="007E7FC8">
        <w:rPr>
          <w:rFonts w:ascii="Arial" w:hAnsi="Arial" w:cs="Arial"/>
          <w:sz w:val="24"/>
          <w:szCs w:val="24"/>
        </w:rPr>
        <w:t xml:space="preserve"> poderá ser utilizada pelo Poder Executivo como fonte de recursos para abertura de créditos adicionais.</w:t>
      </w:r>
    </w:p>
    <w:p w14:paraId="27C8DCDE" w14:textId="77777777" w:rsidR="00597F99" w:rsidRDefault="00597F99" w:rsidP="007E7FC8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7D020C0A" w14:textId="43DBB7A8" w:rsidR="007E7FC8" w:rsidRPr="007E7FC8" w:rsidRDefault="007E7FC8" w:rsidP="007E7FC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0498F">
        <w:rPr>
          <w:rFonts w:ascii="Arial" w:hAnsi="Arial" w:cs="Arial"/>
          <w:b/>
          <w:sz w:val="24"/>
          <w:szCs w:val="24"/>
        </w:rPr>
        <w:t>§ 3º</w:t>
      </w:r>
      <w:r w:rsidR="0000498F">
        <w:rPr>
          <w:rFonts w:ascii="Arial" w:hAnsi="Arial" w:cs="Arial"/>
          <w:sz w:val="24"/>
          <w:szCs w:val="24"/>
        </w:rPr>
        <w:t xml:space="preserve"> </w:t>
      </w:r>
      <w:r w:rsidRPr="007E7FC8">
        <w:rPr>
          <w:rFonts w:ascii="Arial" w:hAnsi="Arial" w:cs="Arial"/>
          <w:sz w:val="24"/>
          <w:szCs w:val="24"/>
        </w:rPr>
        <w:t xml:space="preserve">As entidades privadas eventualmente indicadas como beneficiadas deverão, para fins de operacionalização das emendas individuais de execução </w:t>
      </w:r>
      <w:proofErr w:type="gramStart"/>
      <w:r w:rsidRPr="007E7FC8">
        <w:rPr>
          <w:rFonts w:ascii="Arial" w:hAnsi="Arial" w:cs="Arial"/>
          <w:sz w:val="24"/>
          <w:szCs w:val="24"/>
        </w:rPr>
        <w:t>obrigatória a elas destinadas</w:t>
      </w:r>
      <w:proofErr w:type="gramEnd"/>
      <w:r w:rsidRPr="007E7FC8">
        <w:rPr>
          <w:rFonts w:ascii="Arial" w:hAnsi="Arial" w:cs="Arial"/>
          <w:sz w:val="24"/>
          <w:szCs w:val="24"/>
        </w:rPr>
        <w:t>, apresentar plano de trabalho, sujeito à avaliação técnica do Poder Executivo, que deverá conter:</w:t>
      </w:r>
    </w:p>
    <w:p w14:paraId="3B5C69C1" w14:textId="77777777" w:rsidR="0000498F" w:rsidRDefault="0000498F" w:rsidP="007E7FC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294C3B5" w14:textId="1906F7C8" w:rsidR="007E7FC8" w:rsidRPr="007E7FC8" w:rsidRDefault="007E7FC8" w:rsidP="0000498F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7E7FC8">
        <w:rPr>
          <w:rFonts w:ascii="Arial" w:hAnsi="Arial" w:cs="Arial"/>
          <w:sz w:val="24"/>
          <w:szCs w:val="24"/>
        </w:rPr>
        <w:t>I - cronograma físico e financeiro;</w:t>
      </w:r>
    </w:p>
    <w:p w14:paraId="3024DC22" w14:textId="77777777" w:rsidR="007E7FC8" w:rsidRPr="007E7FC8" w:rsidRDefault="007E7FC8" w:rsidP="0000498F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7E7FC8">
        <w:rPr>
          <w:rFonts w:ascii="Arial" w:hAnsi="Arial" w:cs="Arial"/>
          <w:sz w:val="24"/>
          <w:szCs w:val="24"/>
        </w:rPr>
        <w:t>II - plano de aplicação das despesas;</w:t>
      </w:r>
    </w:p>
    <w:p w14:paraId="0EB29863" w14:textId="6E6DC156" w:rsidR="007E7FC8" w:rsidRDefault="007E7FC8" w:rsidP="0000498F">
      <w:pPr>
        <w:pStyle w:val="SemEspaamento"/>
        <w:ind w:left="284"/>
        <w:jc w:val="both"/>
        <w:rPr>
          <w:rFonts w:ascii="Arial" w:hAnsi="Arial" w:cs="Arial"/>
          <w:sz w:val="24"/>
          <w:szCs w:val="24"/>
        </w:rPr>
      </w:pPr>
      <w:r w:rsidRPr="007E7FC8">
        <w:rPr>
          <w:rFonts w:ascii="Arial" w:hAnsi="Arial" w:cs="Arial"/>
          <w:sz w:val="24"/>
          <w:szCs w:val="24"/>
        </w:rPr>
        <w:t xml:space="preserve">III - informações de </w:t>
      </w:r>
      <w:r w:rsidR="0000498F" w:rsidRPr="007E7FC8">
        <w:rPr>
          <w:rFonts w:ascii="Arial" w:hAnsi="Arial" w:cs="Arial"/>
          <w:sz w:val="24"/>
          <w:szCs w:val="24"/>
        </w:rPr>
        <w:t>conta corrente</w:t>
      </w:r>
      <w:r w:rsidRPr="007E7FC8">
        <w:rPr>
          <w:rFonts w:ascii="Arial" w:hAnsi="Arial" w:cs="Arial"/>
          <w:sz w:val="24"/>
          <w:szCs w:val="24"/>
        </w:rPr>
        <w:t xml:space="preserve"> específica.</w:t>
      </w:r>
    </w:p>
    <w:p w14:paraId="5927A3BA" w14:textId="77777777" w:rsidR="007E7FC8" w:rsidRDefault="007E7FC8" w:rsidP="00047C9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87CD35F" w14:textId="77777777" w:rsidR="004E4200" w:rsidRPr="00047C9F" w:rsidRDefault="004E4200" w:rsidP="00047C9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0D91819" w14:textId="373400DE" w:rsidR="00B937C3" w:rsidRPr="00A308CD" w:rsidRDefault="00B937C3" w:rsidP="00A308C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A308CD">
        <w:rPr>
          <w:rFonts w:ascii="Arial" w:hAnsi="Arial" w:cs="Arial"/>
          <w:b/>
          <w:sz w:val="24"/>
          <w:szCs w:val="24"/>
        </w:rPr>
        <w:t xml:space="preserve">CAPÍTULO </w:t>
      </w:r>
      <w:r w:rsidR="00CF0435">
        <w:rPr>
          <w:rFonts w:ascii="Arial" w:hAnsi="Arial" w:cs="Arial"/>
          <w:b/>
          <w:sz w:val="24"/>
          <w:szCs w:val="24"/>
        </w:rPr>
        <w:t>V</w:t>
      </w:r>
      <w:r w:rsidRPr="00A308CD">
        <w:rPr>
          <w:rFonts w:ascii="Arial" w:hAnsi="Arial" w:cs="Arial"/>
          <w:b/>
          <w:sz w:val="24"/>
          <w:szCs w:val="24"/>
        </w:rPr>
        <w:t>I</w:t>
      </w:r>
      <w:r w:rsidR="007E7FC8">
        <w:rPr>
          <w:rFonts w:ascii="Arial" w:hAnsi="Arial" w:cs="Arial"/>
          <w:b/>
          <w:sz w:val="24"/>
          <w:szCs w:val="24"/>
        </w:rPr>
        <w:t>I</w:t>
      </w:r>
      <w:r w:rsidRPr="00A308CD">
        <w:rPr>
          <w:rFonts w:ascii="Arial" w:hAnsi="Arial" w:cs="Arial"/>
          <w:b/>
          <w:sz w:val="24"/>
          <w:szCs w:val="24"/>
        </w:rPr>
        <w:t>I</w:t>
      </w:r>
    </w:p>
    <w:p w14:paraId="537E70B1" w14:textId="2DFD1EC8" w:rsidR="00B937C3" w:rsidRPr="00C55302" w:rsidRDefault="00B937C3" w:rsidP="00A308CD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55302">
        <w:rPr>
          <w:rFonts w:ascii="Arial" w:hAnsi="Arial" w:cs="Arial"/>
          <w:sz w:val="24"/>
          <w:szCs w:val="24"/>
        </w:rPr>
        <w:t xml:space="preserve">DAS </w:t>
      </w:r>
      <w:r w:rsidR="00CF0435">
        <w:rPr>
          <w:rFonts w:ascii="Arial" w:hAnsi="Arial" w:cs="Arial"/>
          <w:sz w:val="24"/>
          <w:szCs w:val="24"/>
        </w:rPr>
        <w:t>DISPOSIÇÕES FINAIS</w:t>
      </w:r>
    </w:p>
    <w:p w14:paraId="34B608A6" w14:textId="45211B5C" w:rsidR="00B937C3" w:rsidRDefault="00B937C3" w:rsidP="00C5530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3AA16F7" w14:textId="2A168E54" w:rsidR="00CF0435" w:rsidRPr="00CF0435" w:rsidRDefault="0014349D" w:rsidP="00CF0435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5</w:t>
      </w:r>
      <w:r w:rsidR="004E4200">
        <w:rPr>
          <w:rFonts w:ascii="Arial" w:hAnsi="Arial" w:cs="Arial"/>
          <w:b/>
          <w:sz w:val="24"/>
          <w:szCs w:val="24"/>
        </w:rPr>
        <w:t>0</w:t>
      </w:r>
      <w:r w:rsidR="00CF0435" w:rsidRPr="00CF0435">
        <w:rPr>
          <w:rFonts w:ascii="Arial" w:hAnsi="Arial" w:cs="Arial"/>
          <w:b/>
          <w:sz w:val="24"/>
          <w:szCs w:val="24"/>
        </w:rPr>
        <w:t>.</w:t>
      </w:r>
      <w:r w:rsidR="00CF0435" w:rsidRPr="00CF0435">
        <w:rPr>
          <w:rFonts w:ascii="Arial" w:hAnsi="Arial" w:cs="Arial"/>
          <w:sz w:val="24"/>
          <w:szCs w:val="24"/>
        </w:rPr>
        <w:t xml:space="preserve"> Os valores das Metas Fiscais, conforme Anexo II, devem ser vistos como indicativo e, para tanto, ficam admitidas variações, de forma a acomodar a trajetória que as determinem, até o envio do Projeto da Lei Orçamentária para 202</w:t>
      </w:r>
      <w:r w:rsidR="00BA33B1">
        <w:rPr>
          <w:rFonts w:ascii="Arial" w:hAnsi="Arial" w:cs="Arial"/>
          <w:sz w:val="24"/>
          <w:szCs w:val="24"/>
        </w:rPr>
        <w:t>7</w:t>
      </w:r>
      <w:r w:rsidR="00CF0435" w:rsidRPr="00CF0435">
        <w:rPr>
          <w:rFonts w:ascii="Arial" w:hAnsi="Arial" w:cs="Arial"/>
          <w:sz w:val="24"/>
          <w:szCs w:val="24"/>
        </w:rPr>
        <w:t>.</w:t>
      </w:r>
    </w:p>
    <w:p w14:paraId="5F3FE4B6" w14:textId="77777777" w:rsidR="00CF0435" w:rsidRPr="00CF0435" w:rsidRDefault="00CF0435" w:rsidP="00CF043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135F202" w14:textId="3AF085E9" w:rsidR="00CF0435" w:rsidRPr="00CF0435" w:rsidRDefault="00CF0435" w:rsidP="00CF043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CF0435">
        <w:rPr>
          <w:rFonts w:ascii="Arial" w:hAnsi="Arial" w:cs="Arial"/>
          <w:b/>
          <w:sz w:val="24"/>
          <w:szCs w:val="24"/>
        </w:rPr>
        <w:t>Art. 5</w:t>
      </w:r>
      <w:r w:rsidR="004E4200">
        <w:rPr>
          <w:rFonts w:ascii="Arial" w:hAnsi="Arial" w:cs="Arial"/>
          <w:b/>
          <w:sz w:val="24"/>
          <w:szCs w:val="24"/>
        </w:rPr>
        <w:t>1</w:t>
      </w:r>
      <w:r w:rsidRPr="00CF0435">
        <w:rPr>
          <w:rFonts w:ascii="Arial" w:hAnsi="Arial" w:cs="Arial"/>
          <w:b/>
          <w:sz w:val="24"/>
          <w:szCs w:val="24"/>
        </w:rPr>
        <w:t>.</w:t>
      </w:r>
      <w:r w:rsidRPr="00CF0435">
        <w:rPr>
          <w:rFonts w:ascii="Arial" w:hAnsi="Arial" w:cs="Arial"/>
          <w:sz w:val="24"/>
          <w:szCs w:val="24"/>
        </w:rPr>
        <w:t xml:space="preserve"> O Poder Executivo encaminhará à Câmara Municipal, juntamente com o Projeto de Lei Orçamentária Anual, o Quadro de Detalhamento da Despesa - QDD, especificando por projetos, atividades e operações especiais os elementos de despesas dos Orçamentos Fiscal e da Seguridade Social.</w:t>
      </w:r>
    </w:p>
    <w:p w14:paraId="7D921309" w14:textId="77777777" w:rsidR="00CF0435" w:rsidRPr="00CF0435" w:rsidRDefault="00CF0435" w:rsidP="00CF043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2237A95" w14:textId="2516F92E" w:rsidR="00CF0435" w:rsidRDefault="00CF0435" w:rsidP="00CF043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CF0435">
        <w:rPr>
          <w:rFonts w:ascii="Arial" w:hAnsi="Arial" w:cs="Arial"/>
          <w:b/>
          <w:sz w:val="24"/>
          <w:szCs w:val="24"/>
        </w:rPr>
        <w:t>Art. 5</w:t>
      </w:r>
      <w:r w:rsidR="004E4200">
        <w:rPr>
          <w:rFonts w:ascii="Arial" w:hAnsi="Arial" w:cs="Arial"/>
          <w:b/>
          <w:sz w:val="24"/>
          <w:szCs w:val="24"/>
        </w:rPr>
        <w:t>2</w:t>
      </w:r>
      <w:r w:rsidRPr="00CF0435">
        <w:rPr>
          <w:rFonts w:ascii="Arial" w:hAnsi="Arial" w:cs="Arial"/>
          <w:b/>
          <w:sz w:val="24"/>
          <w:szCs w:val="24"/>
        </w:rPr>
        <w:t>.</w:t>
      </w:r>
      <w:r w:rsidRPr="00CF0435">
        <w:rPr>
          <w:rFonts w:ascii="Arial" w:hAnsi="Arial" w:cs="Arial"/>
          <w:sz w:val="24"/>
          <w:szCs w:val="24"/>
        </w:rPr>
        <w:t xml:space="preserve"> Fica o Poder Executivo autorizado a alterar a Lei de Diretrizes Orçamentárias e seus anexos, sempre que houver necessidade, com prévia autorização do Legislativo.</w:t>
      </w:r>
    </w:p>
    <w:p w14:paraId="62F31DB3" w14:textId="23C73EEF" w:rsidR="00CF0435" w:rsidRDefault="00CF0435" w:rsidP="00CF043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3CF16EC" w14:textId="38723BA6" w:rsidR="00CF0435" w:rsidRPr="00CF0435" w:rsidRDefault="001227AA" w:rsidP="00CF0435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5</w:t>
      </w:r>
      <w:r w:rsidR="004E4200">
        <w:rPr>
          <w:rFonts w:ascii="Arial" w:hAnsi="Arial" w:cs="Arial"/>
          <w:b/>
          <w:sz w:val="24"/>
          <w:szCs w:val="24"/>
        </w:rPr>
        <w:t>3</w:t>
      </w:r>
      <w:r w:rsidR="00CF0435" w:rsidRPr="00CF0435">
        <w:rPr>
          <w:rFonts w:ascii="Arial" w:hAnsi="Arial" w:cs="Arial"/>
          <w:b/>
          <w:sz w:val="24"/>
          <w:szCs w:val="24"/>
        </w:rPr>
        <w:t>.</w:t>
      </w:r>
      <w:r w:rsidR="00CF0435" w:rsidRPr="00CF0435">
        <w:rPr>
          <w:rFonts w:ascii="Arial" w:hAnsi="Arial" w:cs="Arial"/>
          <w:sz w:val="24"/>
          <w:szCs w:val="24"/>
        </w:rPr>
        <w:t xml:space="preserve"> Os recursos decorrentes de emendas, que ficarem sem despesas correspondentes ou que alterem os valores da receita orçamentária, poderão ser utilizados mediante créditos suplementares e especiais, com prévia e específica autorização</w:t>
      </w:r>
      <w:r w:rsidR="00CF0435">
        <w:rPr>
          <w:rFonts w:ascii="Arial" w:hAnsi="Arial" w:cs="Arial"/>
          <w:sz w:val="24"/>
          <w:szCs w:val="24"/>
        </w:rPr>
        <w:t xml:space="preserve"> legislativa, nos termos do § 8</w:t>
      </w:r>
      <w:r w:rsidR="00CF0435" w:rsidRPr="00CF0435">
        <w:rPr>
          <w:rFonts w:ascii="Arial" w:hAnsi="Arial" w:cs="Arial"/>
          <w:sz w:val="24"/>
          <w:szCs w:val="24"/>
        </w:rPr>
        <w:t>º do art. 166 da Constituição Federal</w:t>
      </w:r>
      <w:r w:rsidR="003C127D">
        <w:rPr>
          <w:rFonts w:ascii="Arial" w:hAnsi="Arial" w:cs="Arial"/>
          <w:sz w:val="24"/>
          <w:szCs w:val="24"/>
        </w:rPr>
        <w:t>.</w:t>
      </w:r>
    </w:p>
    <w:p w14:paraId="3AAF20BE" w14:textId="77777777" w:rsidR="00CF0435" w:rsidRPr="00CF0435" w:rsidRDefault="00CF0435" w:rsidP="00CF043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B87FE06" w14:textId="3F1995BC" w:rsidR="00CF0435" w:rsidRPr="00CF0435" w:rsidRDefault="001227AA" w:rsidP="00CF0435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5</w:t>
      </w:r>
      <w:r w:rsidR="004E4200">
        <w:rPr>
          <w:rFonts w:ascii="Arial" w:hAnsi="Arial" w:cs="Arial"/>
          <w:b/>
          <w:sz w:val="24"/>
          <w:szCs w:val="24"/>
        </w:rPr>
        <w:t>4</w:t>
      </w:r>
      <w:r w:rsidR="00CF0435" w:rsidRPr="00CF0435">
        <w:rPr>
          <w:rFonts w:ascii="Arial" w:hAnsi="Arial" w:cs="Arial"/>
          <w:b/>
          <w:sz w:val="24"/>
          <w:szCs w:val="24"/>
        </w:rPr>
        <w:t>.</w:t>
      </w:r>
      <w:r w:rsidR="00CF0435" w:rsidRPr="00CF0435">
        <w:rPr>
          <w:rFonts w:ascii="Arial" w:hAnsi="Arial" w:cs="Arial"/>
          <w:sz w:val="24"/>
          <w:szCs w:val="24"/>
        </w:rPr>
        <w:t xml:space="preserve"> A aprovação das emendas ao Anexo de Metas e Prioridades da Lei de Diretrizes Orçamentárias para 202</w:t>
      </w:r>
      <w:r w:rsidR="00BA33B1">
        <w:rPr>
          <w:rFonts w:ascii="Arial" w:hAnsi="Arial" w:cs="Arial"/>
          <w:sz w:val="24"/>
          <w:szCs w:val="24"/>
        </w:rPr>
        <w:t>7</w:t>
      </w:r>
      <w:r w:rsidR="00CF0435" w:rsidRPr="00CF0435">
        <w:rPr>
          <w:rFonts w:ascii="Arial" w:hAnsi="Arial" w:cs="Arial"/>
          <w:sz w:val="24"/>
          <w:szCs w:val="24"/>
        </w:rPr>
        <w:t xml:space="preserve"> não dispensa a exigência de apresentação de emenda correspondente ao Projeto de Lei Orçamentária Anual, visando à compatibilização entre as peças orçamentárias.</w:t>
      </w:r>
    </w:p>
    <w:p w14:paraId="5B2926B0" w14:textId="77777777" w:rsidR="00CF0435" w:rsidRPr="00CF0435" w:rsidRDefault="00CF0435" w:rsidP="00CF043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4BE072D" w14:textId="1901542A" w:rsidR="00CF0435" w:rsidRDefault="00CF0435" w:rsidP="00CF043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C127D">
        <w:rPr>
          <w:rFonts w:ascii="Arial" w:hAnsi="Arial" w:cs="Arial"/>
          <w:b/>
          <w:sz w:val="24"/>
          <w:szCs w:val="24"/>
        </w:rPr>
        <w:t xml:space="preserve">Art. </w:t>
      </w:r>
      <w:r w:rsidR="001227AA">
        <w:rPr>
          <w:rFonts w:ascii="Arial" w:hAnsi="Arial" w:cs="Arial"/>
          <w:b/>
          <w:sz w:val="24"/>
          <w:szCs w:val="24"/>
        </w:rPr>
        <w:t>5</w:t>
      </w:r>
      <w:r w:rsidR="004E4200">
        <w:rPr>
          <w:rFonts w:ascii="Arial" w:hAnsi="Arial" w:cs="Arial"/>
          <w:b/>
          <w:sz w:val="24"/>
          <w:szCs w:val="24"/>
        </w:rPr>
        <w:t>5</w:t>
      </w:r>
      <w:r w:rsidRPr="003C127D">
        <w:rPr>
          <w:rFonts w:ascii="Arial" w:hAnsi="Arial" w:cs="Arial"/>
          <w:b/>
          <w:sz w:val="24"/>
          <w:szCs w:val="24"/>
        </w:rPr>
        <w:t>.</w:t>
      </w:r>
      <w:r w:rsidRPr="00CF0435">
        <w:rPr>
          <w:rFonts w:ascii="Arial" w:hAnsi="Arial" w:cs="Arial"/>
          <w:sz w:val="24"/>
          <w:szCs w:val="24"/>
        </w:rPr>
        <w:t xml:space="preserve"> As Metas Físicas referentes às emendas que alterem o Anexo I - Das Metas e Prioridades da Administração Municipal, a serem aprovadas na Lei Orçamentária Anual, deverão ser incluídas na Lei de Diretrizes Orçamentárias com o objetivo de compatibilizar as peças orçamentárias.</w:t>
      </w:r>
    </w:p>
    <w:p w14:paraId="53DAAC5C" w14:textId="07132555" w:rsidR="003C127D" w:rsidRDefault="003C127D" w:rsidP="00CF043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90C43FE" w14:textId="0DD1E0F4" w:rsidR="00CF0435" w:rsidRPr="00CF0435" w:rsidRDefault="00CF0435" w:rsidP="00CF043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C127D">
        <w:rPr>
          <w:rFonts w:ascii="Arial" w:hAnsi="Arial" w:cs="Arial"/>
          <w:b/>
          <w:sz w:val="24"/>
          <w:szCs w:val="24"/>
        </w:rPr>
        <w:t xml:space="preserve">Art. </w:t>
      </w:r>
      <w:r w:rsidR="001227AA">
        <w:rPr>
          <w:rFonts w:ascii="Arial" w:hAnsi="Arial" w:cs="Arial"/>
          <w:b/>
          <w:sz w:val="24"/>
          <w:szCs w:val="24"/>
        </w:rPr>
        <w:t>5</w:t>
      </w:r>
      <w:r w:rsidR="004E4200">
        <w:rPr>
          <w:rFonts w:ascii="Arial" w:hAnsi="Arial" w:cs="Arial"/>
          <w:b/>
          <w:sz w:val="24"/>
          <w:szCs w:val="24"/>
        </w:rPr>
        <w:t>6</w:t>
      </w:r>
      <w:r w:rsidRPr="003C127D">
        <w:rPr>
          <w:rFonts w:ascii="Arial" w:hAnsi="Arial" w:cs="Arial"/>
          <w:b/>
          <w:sz w:val="24"/>
          <w:szCs w:val="24"/>
        </w:rPr>
        <w:t>.</w:t>
      </w:r>
      <w:r w:rsidRPr="00CF0435">
        <w:rPr>
          <w:rFonts w:ascii="Arial" w:hAnsi="Arial" w:cs="Arial"/>
          <w:sz w:val="24"/>
          <w:szCs w:val="24"/>
        </w:rPr>
        <w:t xml:space="preserve"> O Poder Executivo poderá encaminhar mensagem ao Poder Legislativo para propor modificação nos projetos de lei relativos ao Plano Plurianual, às Diretrizes Orçamentárias, ao Orçamento Anual e aos Créditos Adicionais enquanto não iniciada a votação no tocante às partes cuja alteração é proposta.</w:t>
      </w:r>
    </w:p>
    <w:p w14:paraId="169958DE" w14:textId="77777777" w:rsidR="00CF0435" w:rsidRPr="00CF0435" w:rsidRDefault="00CF0435" w:rsidP="00CF043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DC627AC" w14:textId="37746D5E" w:rsidR="00CF0435" w:rsidRDefault="00CF0435" w:rsidP="00CF043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C127D">
        <w:rPr>
          <w:rFonts w:ascii="Arial" w:hAnsi="Arial" w:cs="Arial"/>
          <w:b/>
          <w:sz w:val="24"/>
          <w:szCs w:val="24"/>
        </w:rPr>
        <w:t xml:space="preserve">Art. </w:t>
      </w:r>
      <w:r w:rsidR="001227AA">
        <w:rPr>
          <w:rFonts w:ascii="Arial" w:hAnsi="Arial" w:cs="Arial"/>
          <w:b/>
          <w:sz w:val="24"/>
          <w:szCs w:val="24"/>
        </w:rPr>
        <w:t>5</w:t>
      </w:r>
      <w:r w:rsidR="004E4200">
        <w:rPr>
          <w:rFonts w:ascii="Arial" w:hAnsi="Arial" w:cs="Arial"/>
          <w:b/>
          <w:sz w:val="24"/>
          <w:szCs w:val="24"/>
        </w:rPr>
        <w:t>7</w:t>
      </w:r>
      <w:r w:rsidRPr="003C127D">
        <w:rPr>
          <w:rFonts w:ascii="Arial" w:hAnsi="Arial" w:cs="Arial"/>
          <w:b/>
          <w:sz w:val="24"/>
          <w:szCs w:val="24"/>
        </w:rPr>
        <w:t>.</w:t>
      </w:r>
      <w:r w:rsidRPr="00CF0435">
        <w:rPr>
          <w:rFonts w:ascii="Arial" w:hAnsi="Arial" w:cs="Arial"/>
          <w:sz w:val="24"/>
          <w:szCs w:val="24"/>
        </w:rPr>
        <w:t xml:space="preserve"> A reabertura dos créditos especiais e extraordinár</w:t>
      </w:r>
      <w:r w:rsidR="00336A3D">
        <w:rPr>
          <w:rFonts w:ascii="Arial" w:hAnsi="Arial" w:cs="Arial"/>
          <w:sz w:val="24"/>
          <w:szCs w:val="24"/>
        </w:rPr>
        <w:t>ios, conforme o disposto no § 2</w:t>
      </w:r>
      <w:r w:rsidRPr="00CF0435">
        <w:rPr>
          <w:rFonts w:ascii="Arial" w:hAnsi="Arial" w:cs="Arial"/>
          <w:sz w:val="24"/>
          <w:szCs w:val="24"/>
        </w:rPr>
        <w:t>º do art. 167 da Constituição Federal, será efetivada mediante decreto do Poder Executivo.</w:t>
      </w:r>
    </w:p>
    <w:p w14:paraId="25DA39D7" w14:textId="77777777" w:rsidR="006E0B06" w:rsidRDefault="006E0B06" w:rsidP="00CF043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FE9BDA7" w14:textId="218070B5" w:rsidR="006E0B06" w:rsidRDefault="006E0B06" w:rsidP="00CF043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E0B06">
        <w:rPr>
          <w:rFonts w:ascii="Arial" w:hAnsi="Arial" w:cs="Arial"/>
          <w:b/>
          <w:sz w:val="24"/>
          <w:szCs w:val="24"/>
        </w:rPr>
        <w:t>Art. 5</w:t>
      </w:r>
      <w:r w:rsidR="004E4200">
        <w:rPr>
          <w:rFonts w:ascii="Arial" w:hAnsi="Arial" w:cs="Arial"/>
          <w:b/>
          <w:sz w:val="24"/>
          <w:szCs w:val="24"/>
        </w:rPr>
        <w:t>8</w:t>
      </w:r>
      <w:r w:rsidRPr="006E0B0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</w:t>
      </w:r>
      <w:r w:rsidRPr="006E0B06">
        <w:rPr>
          <w:rFonts w:ascii="Arial" w:hAnsi="Arial" w:cs="Arial"/>
          <w:sz w:val="24"/>
          <w:szCs w:val="24"/>
        </w:rPr>
        <w:t>e o projeto de lei orçamentária não for publicado até 31 de dezembro de 202</w:t>
      </w:r>
      <w:r w:rsidR="00B6274A">
        <w:rPr>
          <w:rFonts w:ascii="Arial" w:hAnsi="Arial" w:cs="Arial"/>
          <w:sz w:val="24"/>
          <w:szCs w:val="24"/>
        </w:rPr>
        <w:t>6</w:t>
      </w:r>
      <w:r w:rsidRPr="006E0B06">
        <w:rPr>
          <w:rFonts w:ascii="Arial" w:hAnsi="Arial" w:cs="Arial"/>
          <w:sz w:val="24"/>
          <w:szCs w:val="24"/>
        </w:rPr>
        <w:t>, até que este ocorra, a programação dele constante poderá ser executada.</w:t>
      </w:r>
    </w:p>
    <w:p w14:paraId="658D94C3" w14:textId="77777777" w:rsidR="00B937C3" w:rsidRPr="008955F6" w:rsidRDefault="00B937C3" w:rsidP="00C55302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14:paraId="0390E36C" w14:textId="26B72724" w:rsidR="00B937C3" w:rsidRPr="00C55302" w:rsidRDefault="00266980" w:rsidP="00C55302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4E4200">
        <w:rPr>
          <w:rFonts w:ascii="Arial" w:hAnsi="Arial" w:cs="Arial"/>
          <w:b/>
          <w:sz w:val="24"/>
          <w:szCs w:val="24"/>
        </w:rPr>
        <w:t>59</w:t>
      </w:r>
      <w:r w:rsidR="00087252" w:rsidRPr="00087252">
        <w:rPr>
          <w:rFonts w:ascii="Arial" w:hAnsi="Arial" w:cs="Arial"/>
          <w:b/>
          <w:sz w:val="24"/>
          <w:szCs w:val="24"/>
        </w:rPr>
        <w:t>.</w:t>
      </w:r>
      <w:r w:rsidR="00087252">
        <w:rPr>
          <w:rFonts w:ascii="Arial" w:hAnsi="Arial" w:cs="Arial"/>
          <w:sz w:val="24"/>
          <w:szCs w:val="24"/>
        </w:rPr>
        <w:t xml:space="preserve"> </w:t>
      </w:r>
      <w:r w:rsidRPr="00266980">
        <w:rPr>
          <w:rFonts w:ascii="Arial" w:hAnsi="Arial" w:cs="Arial"/>
          <w:sz w:val="24"/>
          <w:szCs w:val="24"/>
        </w:rPr>
        <w:t>Esta Lei entra em vigor na data de sua publicação, revogando as disposições em contrário.</w:t>
      </w:r>
      <w:r w:rsidR="00B937C3" w:rsidRPr="00C55302">
        <w:rPr>
          <w:rFonts w:ascii="Arial" w:hAnsi="Arial" w:cs="Arial"/>
          <w:sz w:val="24"/>
          <w:szCs w:val="24"/>
        </w:rPr>
        <w:t xml:space="preserve"> </w:t>
      </w:r>
    </w:p>
    <w:p w14:paraId="68714CE5" w14:textId="77777777" w:rsidR="00B937C3" w:rsidRPr="00C55302" w:rsidRDefault="00B937C3" w:rsidP="00C5530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D9FE2E7" w14:textId="415995BB" w:rsidR="00B937C3" w:rsidRPr="00C55302" w:rsidRDefault="00B937C3" w:rsidP="00C5530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C55302">
        <w:rPr>
          <w:rFonts w:ascii="Arial" w:hAnsi="Arial" w:cs="Arial"/>
          <w:sz w:val="24"/>
          <w:szCs w:val="24"/>
        </w:rPr>
        <w:t xml:space="preserve">Barracão/PR, </w:t>
      </w:r>
      <w:r w:rsidR="00A97A2A">
        <w:rPr>
          <w:rFonts w:ascii="Arial" w:hAnsi="Arial" w:cs="Arial"/>
          <w:sz w:val="24"/>
          <w:szCs w:val="24"/>
        </w:rPr>
        <w:t>09</w:t>
      </w:r>
      <w:r w:rsidRPr="00C55302">
        <w:rPr>
          <w:rFonts w:ascii="Arial" w:hAnsi="Arial" w:cs="Arial"/>
          <w:sz w:val="24"/>
          <w:szCs w:val="24"/>
        </w:rPr>
        <w:t xml:space="preserve"> de </w:t>
      </w:r>
      <w:r w:rsidR="00A97A2A">
        <w:rPr>
          <w:rFonts w:ascii="Arial" w:hAnsi="Arial" w:cs="Arial"/>
          <w:sz w:val="24"/>
          <w:szCs w:val="24"/>
        </w:rPr>
        <w:t>abril</w:t>
      </w:r>
      <w:r w:rsidRPr="00C55302">
        <w:rPr>
          <w:rFonts w:ascii="Arial" w:hAnsi="Arial" w:cs="Arial"/>
          <w:sz w:val="24"/>
          <w:szCs w:val="24"/>
        </w:rPr>
        <w:t xml:space="preserve"> de </w:t>
      </w:r>
      <w:r w:rsidR="00147E95">
        <w:rPr>
          <w:rFonts w:ascii="Arial" w:hAnsi="Arial" w:cs="Arial"/>
          <w:sz w:val="24"/>
          <w:szCs w:val="24"/>
        </w:rPr>
        <w:t>202</w:t>
      </w:r>
      <w:r w:rsidR="000D036E">
        <w:rPr>
          <w:rFonts w:ascii="Arial" w:hAnsi="Arial" w:cs="Arial"/>
          <w:sz w:val="24"/>
          <w:szCs w:val="24"/>
        </w:rPr>
        <w:t>6</w:t>
      </w:r>
      <w:r w:rsidRPr="00C55302">
        <w:rPr>
          <w:rFonts w:ascii="Arial" w:hAnsi="Arial" w:cs="Arial"/>
          <w:sz w:val="24"/>
          <w:szCs w:val="24"/>
        </w:rPr>
        <w:t>.</w:t>
      </w:r>
    </w:p>
    <w:p w14:paraId="59D09F78" w14:textId="77777777" w:rsidR="00B937C3" w:rsidRPr="00C55302" w:rsidRDefault="00B937C3" w:rsidP="00FF2274">
      <w:pPr>
        <w:pStyle w:val="SemEspaamento"/>
        <w:rPr>
          <w:rFonts w:ascii="Arial" w:hAnsi="Arial" w:cs="Arial"/>
          <w:sz w:val="24"/>
          <w:szCs w:val="24"/>
        </w:rPr>
      </w:pPr>
    </w:p>
    <w:p w14:paraId="3382997C" w14:textId="77777777" w:rsidR="00B937C3" w:rsidRPr="00C55302" w:rsidRDefault="00B937C3" w:rsidP="00C5530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446EA30" w14:textId="77777777" w:rsidR="00B937C3" w:rsidRDefault="00B937C3" w:rsidP="00C5530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8F760F4" w14:textId="77777777" w:rsidR="00FF2274" w:rsidRDefault="00FF2274" w:rsidP="00C5530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47A509B" w14:textId="77777777" w:rsidR="00B937C3" w:rsidRPr="007074B0" w:rsidRDefault="00B937C3" w:rsidP="0008725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7074B0">
        <w:rPr>
          <w:rFonts w:ascii="Arial" w:hAnsi="Arial" w:cs="Arial"/>
          <w:b/>
          <w:sz w:val="24"/>
          <w:szCs w:val="24"/>
        </w:rPr>
        <w:t>JORGE LUIZ SANTIN</w:t>
      </w:r>
    </w:p>
    <w:p w14:paraId="78D9A357" w14:textId="3C3C0E42" w:rsidR="00A63584" w:rsidRPr="00C55302" w:rsidRDefault="00643AB5" w:rsidP="00087252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</w:t>
      </w:r>
    </w:p>
    <w:sectPr w:rsidR="00A63584" w:rsidRPr="00C55302" w:rsidSect="00215F94">
      <w:headerReference w:type="default" r:id="rId8"/>
      <w:footerReference w:type="defaul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0AE9C" w14:textId="77777777" w:rsidR="00D048C5" w:rsidRDefault="00D048C5" w:rsidP="000934B3">
      <w:pPr>
        <w:spacing w:after="0" w:line="240" w:lineRule="auto"/>
      </w:pPr>
      <w:r>
        <w:separator/>
      </w:r>
    </w:p>
  </w:endnote>
  <w:endnote w:type="continuationSeparator" w:id="0">
    <w:p w14:paraId="611BE966" w14:textId="77777777" w:rsidR="00D048C5" w:rsidRDefault="00D048C5" w:rsidP="00093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1F1A7" w14:textId="325ADA37" w:rsidR="000934B3" w:rsidRDefault="000934B3" w:rsidP="00C11A18">
    <w:pPr>
      <w:pStyle w:val="Rodap"/>
      <w:jc w:val="center"/>
    </w:pPr>
    <w:r>
      <w:rPr>
        <w:noProof/>
        <w:lang w:eastAsia="pt-BR"/>
      </w:rPr>
      <w:drawing>
        <wp:inline distT="0" distB="0" distL="0" distR="0" wp14:anchorId="62724CF7" wp14:editId="3A4A5D86">
          <wp:extent cx="6120130" cy="6667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22CD1" w14:textId="77777777" w:rsidR="00D048C5" w:rsidRDefault="00D048C5" w:rsidP="000934B3">
      <w:pPr>
        <w:spacing w:after="0" w:line="240" w:lineRule="auto"/>
      </w:pPr>
      <w:r>
        <w:separator/>
      </w:r>
    </w:p>
  </w:footnote>
  <w:footnote w:type="continuationSeparator" w:id="0">
    <w:p w14:paraId="2357E9E7" w14:textId="77777777" w:rsidR="00D048C5" w:rsidRDefault="00D048C5" w:rsidP="00093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72D3E" w14:textId="72E764DB" w:rsidR="000934B3" w:rsidRDefault="000934B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ABBAFAA" wp14:editId="5E7B9CA4">
          <wp:simplePos x="0" y="0"/>
          <wp:positionH relativeFrom="page">
            <wp:posOffset>450689</wp:posOffset>
          </wp:positionH>
          <wp:positionV relativeFrom="paragraph">
            <wp:posOffset>-447040</wp:posOffset>
          </wp:positionV>
          <wp:extent cx="7129523" cy="1836751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9523" cy="1836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BF201D" w14:textId="0EFB6A12" w:rsidR="000934B3" w:rsidRDefault="000934B3">
    <w:pPr>
      <w:pStyle w:val="Cabealho"/>
    </w:pPr>
  </w:p>
  <w:p w14:paraId="4FFB66A3" w14:textId="77777777" w:rsidR="000934B3" w:rsidRDefault="000934B3">
    <w:pPr>
      <w:pStyle w:val="Cabealho"/>
    </w:pPr>
  </w:p>
  <w:p w14:paraId="027E389F" w14:textId="77777777" w:rsidR="000934B3" w:rsidRDefault="000934B3">
    <w:pPr>
      <w:pStyle w:val="Cabealho"/>
    </w:pPr>
  </w:p>
  <w:p w14:paraId="5060F2A0" w14:textId="77777777" w:rsidR="000934B3" w:rsidRDefault="000934B3">
    <w:pPr>
      <w:pStyle w:val="Cabealho"/>
    </w:pPr>
  </w:p>
  <w:p w14:paraId="53D1B07D" w14:textId="71E4D5B5" w:rsidR="000934B3" w:rsidRDefault="000934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B3"/>
    <w:rsid w:val="0000498F"/>
    <w:rsid w:val="00004E0F"/>
    <w:rsid w:val="000210C6"/>
    <w:rsid w:val="0003411A"/>
    <w:rsid w:val="0004127F"/>
    <w:rsid w:val="00042659"/>
    <w:rsid w:val="00044789"/>
    <w:rsid w:val="00044EBC"/>
    <w:rsid w:val="00047524"/>
    <w:rsid w:val="00047C9F"/>
    <w:rsid w:val="00057AAF"/>
    <w:rsid w:val="00061F45"/>
    <w:rsid w:val="000627D6"/>
    <w:rsid w:val="00087252"/>
    <w:rsid w:val="00087566"/>
    <w:rsid w:val="00090559"/>
    <w:rsid w:val="00092C92"/>
    <w:rsid w:val="000934B3"/>
    <w:rsid w:val="0009369D"/>
    <w:rsid w:val="00096D76"/>
    <w:rsid w:val="000B10F5"/>
    <w:rsid w:val="000B48BE"/>
    <w:rsid w:val="000B6315"/>
    <w:rsid w:val="000C1380"/>
    <w:rsid w:val="000C71AA"/>
    <w:rsid w:val="000D036E"/>
    <w:rsid w:val="000D1494"/>
    <w:rsid w:val="000E2C81"/>
    <w:rsid w:val="000E3BAE"/>
    <w:rsid w:val="000F2515"/>
    <w:rsid w:val="000F732A"/>
    <w:rsid w:val="001045A9"/>
    <w:rsid w:val="001047DF"/>
    <w:rsid w:val="001227AA"/>
    <w:rsid w:val="00141AC2"/>
    <w:rsid w:val="0014349D"/>
    <w:rsid w:val="00147E95"/>
    <w:rsid w:val="00177928"/>
    <w:rsid w:val="00185071"/>
    <w:rsid w:val="00191B5F"/>
    <w:rsid w:val="0019282E"/>
    <w:rsid w:val="001A513F"/>
    <w:rsid w:val="001A54FC"/>
    <w:rsid w:val="001B0D04"/>
    <w:rsid w:val="001B2E91"/>
    <w:rsid w:val="001C6144"/>
    <w:rsid w:val="001D55C6"/>
    <w:rsid w:val="001E0194"/>
    <w:rsid w:val="00204E52"/>
    <w:rsid w:val="00207BAF"/>
    <w:rsid w:val="002155D3"/>
    <w:rsid w:val="00215F94"/>
    <w:rsid w:val="00221011"/>
    <w:rsid w:val="002419E2"/>
    <w:rsid w:val="002618EC"/>
    <w:rsid w:val="00266980"/>
    <w:rsid w:val="00283AED"/>
    <w:rsid w:val="002916B0"/>
    <w:rsid w:val="0029669B"/>
    <w:rsid w:val="002B2FA9"/>
    <w:rsid w:val="002B47F3"/>
    <w:rsid w:val="002B6977"/>
    <w:rsid w:val="002E077D"/>
    <w:rsid w:val="002E4AB4"/>
    <w:rsid w:val="002E5134"/>
    <w:rsid w:val="002E6608"/>
    <w:rsid w:val="002F400B"/>
    <w:rsid w:val="002F73A7"/>
    <w:rsid w:val="00302451"/>
    <w:rsid w:val="00312051"/>
    <w:rsid w:val="003162F3"/>
    <w:rsid w:val="00321BEB"/>
    <w:rsid w:val="00322F2F"/>
    <w:rsid w:val="00336A3D"/>
    <w:rsid w:val="0034300E"/>
    <w:rsid w:val="00360334"/>
    <w:rsid w:val="00370D80"/>
    <w:rsid w:val="00393FB3"/>
    <w:rsid w:val="00394E9D"/>
    <w:rsid w:val="003967E4"/>
    <w:rsid w:val="00397394"/>
    <w:rsid w:val="003A3D36"/>
    <w:rsid w:val="003A5EF5"/>
    <w:rsid w:val="003B6971"/>
    <w:rsid w:val="003C127D"/>
    <w:rsid w:val="003C4055"/>
    <w:rsid w:val="003D3A14"/>
    <w:rsid w:val="003D56FE"/>
    <w:rsid w:val="003E24C5"/>
    <w:rsid w:val="00402BC4"/>
    <w:rsid w:val="00412F25"/>
    <w:rsid w:val="004164FB"/>
    <w:rsid w:val="004216D2"/>
    <w:rsid w:val="00433E7F"/>
    <w:rsid w:val="00435F94"/>
    <w:rsid w:val="004364CD"/>
    <w:rsid w:val="00442413"/>
    <w:rsid w:val="004461D7"/>
    <w:rsid w:val="004513A3"/>
    <w:rsid w:val="00460411"/>
    <w:rsid w:val="004658DC"/>
    <w:rsid w:val="00467C15"/>
    <w:rsid w:val="00475357"/>
    <w:rsid w:val="00482835"/>
    <w:rsid w:val="0048507D"/>
    <w:rsid w:val="004859F9"/>
    <w:rsid w:val="004910BE"/>
    <w:rsid w:val="004912C3"/>
    <w:rsid w:val="00491E01"/>
    <w:rsid w:val="00496743"/>
    <w:rsid w:val="004A21CA"/>
    <w:rsid w:val="004A55A1"/>
    <w:rsid w:val="004A68CD"/>
    <w:rsid w:val="004A7A2C"/>
    <w:rsid w:val="004B056C"/>
    <w:rsid w:val="004B3DA4"/>
    <w:rsid w:val="004C1DA2"/>
    <w:rsid w:val="004D42C2"/>
    <w:rsid w:val="004D613D"/>
    <w:rsid w:val="004D626A"/>
    <w:rsid w:val="004E4200"/>
    <w:rsid w:val="004E42DD"/>
    <w:rsid w:val="004F74AE"/>
    <w:rsid w:val="005008DB"/>
    <w:rsid w:val="00501B02"/>
    <w:rsid w:val="00511F46"/>
    <w:rsid w:val="00513B0B"/>
    <w:rsid w:val="00526392"/>
    <w:rsid w:val="00541524"/>
    <w:rsid w:val="00543438"/>
    <w:rsid w:val="00572D17"/>
    <w:rsid w:val="0058089B"/>
    <w:rsid w:val="005866AD"/>
    <w:rsid w:val="00593626"/>
    <w:rsid w:val="00597F99"/>
    <w:rsid w:val="005A53E1"/>
    <w:rsid w:val="005D02E5"/>
    <w:rsid w:val="005F1AFB"/>
    <w:rsid w:val="005F315E"/>
    <w:rsid w:val="0061445B"/>
    <w:rsid w:val="00625350"/>
    <w:rsid w:val="00627581"/>
    <w:rsid w:val="00641DAA"/>
    <w:rsid w:val="00643AB5"/>
    <w:rsid w:val="00643B23"/>
    <w:rsid w:val="00652E33"/>
    <w:rsid w:val="00663FD4"/>
    <w:rsid w:val="0066747E"/>
    <w:rsid w:val="00673140"/>
    <w:rsid w:val="006859AC"/>
    <w:rsid w:val="006B01BB"/>
    <w:rsid w:val="006B133F"/>
    <w:rsid w:val="006B5B50"/>
    <w:rsid w:val="006E0B06"/>
    <w:rsid w:val="006E25FB"/>
    <w:rsid w:val="006E46D9"/>
    <w:rsid w:val="006F011B"/>
    <w:rsid w:val="00703849"/>
    <w:rsid w:val="007074B0"/>
    <w:rsid w:val="00707D59"/>
    <w:rsid w:val="0071038B"/>
    <w:rsid w:val="00711449"/>
    <w:rsid w:val="007235AB"/>
    <w:rsid w:val="00731AA0"/>
    <w:rsid w:val="007324D4"/>
    <w:rsid w:val="00734956"/>
    <w:rsid w:val="00742A8D"/>
    <w:rsid w:val="00743260"/>
    <w:rsid w:val="007448E9"/>
    <w:rsid w:val="00750354"/>
    <w:rsid w:val="0075086E"/>
    <w:rsid w:val="0076769F"/>
    <w:rsid w:val="0078057B"/>
    <w:rsid w:val="007826EF"/>
    <w:rsid w:val="0078779A"/>
    <w:rsid w:val="0079498A"/>
    <w:rsid w:val="007A10E6"/>
    <w:rsid w:val="007A1569"/>
    <w:rsid w:val="007A31DA"/>
    <w:rsid w:val="007A3F1E"/>
    <w:rsid w:val="007B366D"/>
    <w:rsid w:val="007B3B38"/>
    <w:rsid w:val="007C55C8"/>
    <w:rsid w:val="007E119E"/>
    <w:rsid w:val="007E1CF5"/>
    <w:rsid w:val="007E7840"/>
    <w:rsid w:val="007E7FC8"/>
    <w:rsid w:val="007F5A2A"/>
    <w:rsid w:val="00802E97"/>
    <w:rsid w:val="008275F5"/>
    <w:rsid w:val="00831993"/>
    <w:rsid w:val="00833F83"/>
    <w:rsid w:val="008429AE"/>
    <w:rsid w:val="0084384F"/>
    <w:rsid w:val="00844903"/>
    <w:rsid w:val="008458B3"/>
    <w:rsid w:val="00852BF9"/>
    <w:rsid w:val="0088375B"/>
    <w:rsid w:val="0089530C"/>
    <w:rsid w:val="008955F6"/>
    <w:rsid w:val="008A221F"/>
    <w:rsid w:val="008A5959"/>
    <w:rsid w:val="008B4772"/>
    <w:rsid w:val="008C2DB6"/>
    <w:rsid w:val="008D0422"/>
    <w:rsid w:val="008D7990"/>
    <w:rsid w:val="008E3E62"/>
    <w:rsid w:val="008F5A2F"/>
    <w:rsid w:val="0091021B"/>
    <w:rsid w:val="00915668"/>
    <w:rsid w:val="00916C1B"/>
    <w:rsid w:val="00916CF7"/>
    <w:rsid w:val="00937618"/>
    <w:rsid w:val="0094488E"/>
    <w:rsid w:val="00967EB6"/>
    <w:rsid w:val="00981AE7"/>
    <w:rsid w:val="00982774"/>
    <w:rsid w:val="00987B63"/>
    <w:rsid w:val="00992901"/>
    <w:rsid w:val="009A19DF"/>
    <w:rsid w:val="009C2542"/>
    <w:rsid w:val="009C5020"/>
    <w:rsid w:val="009C54D1"/>
    <w:rsid w:val="009D0C54"/>
    <w:rsid w:val="009D7CC3"/>
    <w:rsid w:val="009E2A3F"/>
    <w:rsid w:val="009E6704"/>
    <w:rsid w:val="009F1871"/>
    <w:rsid w:val="00A05792"/>
    <w:rsid w:val="00A27DD8"/>
    <w:rsid w:val="00A306EE"/>
    <w:rsid w:val="00A308CD"/>
    <w:rsid w:val="00A33702"/>
    <w:rsid w:val="00A41188"/>
    <w:rsid w:val="00A62308"/>
    <w:rsid w:val="00A63584"/>
    <w:rsid w:val="00A97A2A"/>
    <w:rsid w:val="00AA5837"/>
    <w:rsid w:val="00AB2000"/>
    <w:rsid w:val="00AB749E"/>
    <w:rsid w:val="00AC0EE2"/>
    <w:rsid w:val="00AC68C9"/>
    <w:rsid w:val="00AE324B"/>
    <w:rsid w:val="00AF4238"/>
    <w:rsid w:val="00B01C10"/>
    <w:rsid w:val="00B0425C"/>
    <w:rsid w:val="00B2621E"/>
    <w:rsid w:val="00B36353"/>
    <w:rsid w:val="00B563BD"/>
    <w:rsid w:val="00B56995"/>
    <w:rsid w:val="00B5778E"/>
    <w:rsid w:val="00B57AD6"/>
    <w:rsid w:val="00B60812"/>
    <w:rsid w:val="00B6274A"/>
    <w:rsid w:val="00B803A3"/>
    <w:rsid w:val="00B9322C"/>
    <w:rsid w:val="00B937C3"/>
    <w:rsid w:val="00BA33B1"/>
    <w:rsid w:val="00BA57E9"/>
    <w:rsid w:val="00BB0689"/>
    <w:rsid w:val="00BC5660"/>
    <w:rsid w:val="00BC5A62"/>
    <w:rsid w:val="00BE47BB"/>
    <w:rsid w:val="00BE606B"/>
    <w:rsid w:val="00BF4B9B"/>
    <w:rsid w:val="00BF73D6"/>
    <w:rsid w:val="00C029D3"/>
    <w:rsid w:val="00C03A07"/>
    <w:rsid w:val="00C047D1"/>
    <w:rsid w:val="00C0764C"/>
    <w:rsid w:val="00C11A18"/>
    <w:rsid w:val="00C140A8"/>
    <w:rsid w:val="00C20B03"/>
    <w:rsid w:val="00C41B0B"/>
    <w:rsid w:val="00C42051"/>
    <w:rsid w:val="00C534CB"/>
    <w:rsid w:val="00C55302"/>
    <w:rsid w:val="00C65A5A"/>
    <w:rsid w:val="00C65A93"/>
    <w:rsid w:val="00C730C4"/>
    <w:rsid w:val="00C85E64"/>
    <w:rsid w:val="00CA371D"/>
    <w:rsid w:val="00CA49A3"/>
    <w:rsid w:val="00CD641B"/>
    <w:rsid w:val="00CD6C34"/>
    <w:rsid w:val="00CF0435"/>
    <w:rsid w:val="00D048C5"/>
    <w:rsid w:val="00D1575E"/>
    <w:rsid w:val="00D2377E"/>
    <w:rsid w:val="00D2449A"/>
    <w:rsid w:val="00D25FAC"/>
    <w:rsid w:val="00D269AC"/>
    <w:rsid w:val="00D27576"/>
    <w:rsid w:val="00D47A0A"/>
    <w:rsid w:val="00D47D52"/>
    <w:rsid w:val="00D5578B"/>
    <w:rsid w:val="00D60BEB"/>
    <w:rsid w:val="00D6306E"/>
    <w:rsid w:val="00D6313E"/>
    <w:rsid w:val="00D754DC"/>
    <w:rsid w:val="00D810F9"/>
    <w:rsid w:val="00D90311"/>
    <w:rsid w:val="00D90D69"/>
    <w:rsid w:val="00D956DF"/>
    <w:rsid w:val="00D9754E"/>
    <w:rsid w:val="00DB0C2E"/>
    <w:rsid w:val="00DC0E75"/>
    <w:rsid w:val="00DE105C"/>
    <w:rsid w:val="00DE7A44"/>
    <w:rsid w:val="00DF3511"/>
    <w:rsid w:val="00E04F22"/>
    <w:rsid w:val="00E11F46"/>
    <w:rsid w:val="00E33007"/>
    <w:rsid w:val="00E441A0"/>
    <w:rsid w:val="00E50539"/>
    <w:rsid w:val="00E575EE"/>
    <w:rsid w:val="00E97A7A"/>
    <w:rsid w:val="00EA3625"/>
    <w:rsid w:val="00EC0F95"/>
    <w:rsid w:val="00EC4BCA"/>
    <w:rsid w:val="00ED0200"/>
    <w:rsid w:val="00ED6C7B"/>
    <w:rsid w:val="00EE26F6"/>
    <w:rsid w:val="00EE6738"/>
    <w:rsid w:val="00EF041B"/>
    <w:rsid w:val="00F1047C"/>
    <w:rsid w:val="00F1051A"/>
    <w:rsid w:val="00F11294"/>
    <w:rsid w:val="00F27D49"/>
    <w:rsid w:val="00F56252"/>
    <w:rsid w:val="00F65861"/>
    <w:rsid w:val="00F76A23"/>
    <w:rsid w:val="00F77D6A"/>
    <w:rsid w:val="00FB32DB"/>
    <w:rsid w:val="00FC335D"/>
    <w:rsid w:val="00FE2C6E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EB4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FB3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34B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934B3"/>
  </w:style>
  <w:style w:type="paragraph" w:styleId="Rodap">
    <w:name w:val="footer"/>
    <w:basedOn w:val="Normal"/>
    <w:link w:val="RodapChar"/>
    <w:uiPriority w:val="99"/>
    <w:unhideWhenUsed/>
    <w:rsid w:val="000934B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934B3"/>
  </w:style>
  <w:style w:type="paragraph" w:styleId="Textodebalo">
    <w:name w:val="Balloon Text"/>
    <w:basedOn w:val="Normal"/>
    <w:link w:val="TextodebaloChar"/>
    <w:uiPriority w:val="99"/>
    <w:semiHidden/>
    <w:unhideWhenUsed/>
    <w:rsid w:val="00393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3FB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65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85E64"/>
    <w:pPr>
      <w:ind w:left="720"/>
      <w:contextualSpacing/>
    </w:pPr>
  </w:style>
  <w:style w:type="paragraph" w:styleId="SemEspaamento">
    <w:name w:val="No Spacing"/>
    <w:uiPriority w:val="1"/>
    <w:qFormat/>
    <w:rsid w:val="00B803A3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FB3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34B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934B3"/>
  </w:style>
  <w:style w:type="paragraph" w:styleId="Rodap">
    <w:name w:val="footer"/>
    <w:basedOn w:val="Normal"/>
    <w:link w:val="RodapChar"/>
    <w:uiPriority w:val="99"/>
    <w:unhideWhenUsed/>
    <w:rsid w:val="000934B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934B3"/>
  </w:style>
  <w:style w:type="paragraph" w:styleId="Textodebalo">
    <w:name w:val="Balloon Text"/>
    <w:basedOn w:val="Normal"/>
    <w:link w:val="TextodebaloChar"/>
    <w:uiPriority w:val="99"/>
    <w:semiHidden/>
    <w:unhideWhenUsed/>
    <w:rsid w:val="00393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3FB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65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85E64"/>
    <w:pPr>
      <w:ind w:left="720"/>
      <w:contextualSpacing/>
    </w:pPr>
  </w:style>
  <w:style w:type="paragraph" w:styleId="SemEspaamento">
    <w:name w:val="No Spacing"/>
    <w:uiPriority w:val="1"/>
    <w:qFormat/>
    <w:rsid w:val="00B803A3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B0AC-80A6-498B-B241-7D596748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18</Pages>
  <Words>6311</Words>
  <Characters>34082</Characters>
  <Application>Microsoft Office Word</Application>
  <DocSecurity>0</DocSecurity>
  <Lines>284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Otti Mídia</dc:creator>
  <cp:lastModifiedBy>Controle Interno</cp:lastModifiedBy>
  <cp:revision>47</cp:revision>
  <cp:lastPrinted>2025-04-11T11:51:00Z</cp:lastPrinted>
  <dcterms:created xsi:type="dcterms:W3CDTF">2026-02-03T18:48:00Z</dcterms:created>
  <dcterms:modified xsi:type="dcterms:W3CDTF">2026-04-08T18:16:00Z</dcterms:modified>
</cp:coreProperties>
</file>